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90" w:rsidRPr="009573ED" w:rsidRDefault="00B45790" w:rsidP="00B45790">
      <w:pPr>
        <w:jc w:val="left"/>
        <w:rPr>
          <w:rFonts w:eastAsia="仿宋_GB2312"/>
          <w:bCs/>
          <w:sz w:val="32"/>
          <w:szCs w:val="32"/>
        </w:rPr>
      </w:pPr>
      <w:r w:rsidRPr="009573ED">
        <w:rPr>
          <w:rFonts w:eastAsia="仿宋_GB2312"/>
          <w:bCs/>
          <w:sz w:val="32"/>
          <w:szCs w:val="32"/>
        </w:rPr>
        <w:t>（</w:t>
      </w:r>
      <w:r w:rsidRPr="009573ED">
        <w:rPr>
          <w:rFonts w:eastAsia="仿宋_GB2312"/>
          <w:bCs/>
          <w:sz w:val="32"/>
          <w:szCs w:val="32"/>
        </w:rPr>
        <w:t>GF—201</w:t>
      </w:r>
      <w:r w:rsidRPr="009573ED">
        <w:rPr>
          <w:rFonts w:eastAsia="仿宋_GB2312" w:hint="eastAsia"/>
          <w:bCs/>
          <w:sz w:val="32"/>
          <w:szCs w:val="32"/>
        </w:rPr>
        <w:t>7</w:t>
      </w:r>
      <w:r w:rsidRPr="009573ED">
        <w:rPr>
          <w:rFonts w:eastAsia="仿宋_GB2312"/>
          <w:bCs/>
          <w:sz w:val="32"/>
          <w:szCs w:val="32"/>
        </w:rPr>
        <w:t>—</w:t>
      </w:r>
      <w:r w:rsidRPr="009573ED">
        <w:rPr>
          <w:rFonts w:eastAsia="仿宋_GB2312" w:hint="eastAsia"/>
          <w:bCs/>
          <w:sz w:val="32"/>
          <w:szCs w:val="32"/>
        </w:rPr>
        <w:t>0201</w:t>
      </w:r>
      <w:r w:rsidRPr="009573ED">
        <w:rPr>
          <w:rFonts w:eastAsia="仿宋_GB2312" w:hint="eastAsia"/>
          <w:bCs/>
          <w:sz w:val="32"/>
          <w:szCs w:val="32"/>
        </w:rPr>
        <w:t>）</w:t>
      </w: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r w:rsidRPr="009573ED">
        <w:rPr>
          <w:rFonts w:eastAsia="华文中宋"/>
          <w:b/>
          <w:sz w:val="72"/>
          <w:szCs w:val="52"/>
        </w:rPr>
        <w:t>建设工程施工</w:t>
      </w:r>
      <w:r w:rsidR="00406434">
        <w:rPr>
          <w:rFonts w:eastAsia="华文中宋" w:hint="eastAsia"/>
          <w:b/>
          <w:sz w:val="72"/>
          <w:szCs w:val="52"/>
        </w:rPr>
        <w:t>采购</w:t>
      </w:r>
      <w:r w:rsidRPr="009573ED">
        <w:rPr>
          <w:rFonts w:eastAsia="华文中宋"/>
          <w:b/>
          <w:sz w:val="72"/>
          <w:szCs w:val="52"/>
        </w:rPr>
        <w:t>合同</w:t>
      </w:r>
      <w:r w:rsidRPr="009573ED">
        <w:rPr>
          <w:rFonts w:eastAsia="华文中宋"/>
          <w:b/>
          <w:sz w:val="52"/>
          <w:szCs w:val="52"/>
        </w:rPr>
        <w:br/>
      </w:r>
    </w:p>
    <w:p w:rsidR="00B45790" w:rsidRPr="009573ED" w:rsidRDefault="00B45790" w:rsidP="00B45790">
      <w:pPr>
        <w:jc w:val="center"/>
        <w:rPr>
          <w:rFonts w:eastAsia="黑体"/>
          <w:b/>
          <w:sz w:val="72"/>
          <w:szCs w:val="72"/>
        </w:rPr>
      </w:pPr>
    </w:p>
    <w:p w:rsidR="00B45790" w:rsidRPr="009573ED" w:rsidRDefault="00B45790" w:rsidP="00B45790">
      <w:pPr>
        <w:jc w:val="center"/>
        <w:rPr>
          <w:rFonts w:eastAsia="楷体_GB2312"/>
          <w:b/>
          <w:sz w:val="72"/>
          <w:szCs w:val="72"/>
        </w:rPr>
      </w:pPr>
    </w:p>
    <w:p w:rsidR="00B45790" w:rsidRPr="009573ED" w:rsidRDefault="00B45790" w:rsidP="00B45790">
      <w:pPr>
        <w:jc w:val="center"/>
        <w:rPr>
          <w:rFonts w:eastAsia="黑体"/>
          <w:b/>
          <w:sz w:val="52"/>
          <w:szCs w:val="52"/>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8A5C0C" w:rsidP="00B45790">
      <w:pPr>
        <w:ind w:rightChars="1295" w:right="2719" w:firstLineChars="1304" w:firstLine="2738"/>
        <w:rPr>
          <w:b/>
          <w:sz w:val="32"/>
          <w:szCs w:val="28"/>
        </w:rPr>
      </w:pPr>
      <w:r w:rsidRPr="008A5C0C">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60288" filled="f" strokecolor="white">
            <v:textbox style="mso-next-textbox:#Text Box 2">
              <w:txbxContent>
                <w:p w:rsidR="00B45790" w:rsidRDefault="00B45790" w:rsidP="00B45790">
                  <w:pPr>
                    <w:rPr>
                      <w:b/>
                      <w:bCs/>
                      <w:sz w:val="32"/>
                    </w:rPr>
                  </w:pPr>
                  <w:r>
                    <w:rPr>
                      <w:rFonts w:hint="eastAsia"/>
                      <w:b/>
                      <w:bCs/>
                      <w:sz w:val="32"/>
                    </w:rPr>
                    <w:t>制定</w:t>
                  </w:r>
                </w:p>
              </w:txbxContent>
            </v:textbox>
          </v:shape>
        </w:pict>
      </w:r>
      <w:r w:rsidR="00B45790" w:rsidRPr="009573ED">
        <w:rPr>
          <w:b/>
          <w:sz w:val="32"/>
          <w:szCs w:val="28"/>
        </w:rPr>
        <w:t>住房和城乡建设部</w:t>
      </w:r>
    </w:p>
    <w:p w:rsidR="00B45790" w:rsidRPr="009573ED" w:rsidRDefault="00B45790" w:rsidP="00B45790">
      <w:pPr>
        <w:ind w:rightChars="1295" w:right="2719" w:firstLineChars="856" w:firstLine="2750"/>
        <w:rPr>
          <w:b/>
          <w:sz w:val="32"/>
          <w:szCs w:val="28"/>
        </w:rPr>
      </w:pPr>
      <w:r w:rsidRPr="009573ED">
        <w:rPr>
          <w:b/>
          <w:sz w:val="32"/>
          <w:szCs w:val="28"/>
        </w:rPr>
        <w:t>国家工商行政管理总局</w:t>
      </w:r>
    </w:p>
    <w:p w:rsidR="00B45790" w:rsidRPr="009573ED" w:rsidRDefault="00B45790" w:rsidP="00B45790">
      <w:pPr>
        <w:rPr>
          <w:rFonts w:ascii="华文中宋" w:eastAsia="华文中宋" w:hAnsi="华文中宋"/>
          <w:sz w:val="30"/>
          <w:u w:val="single"/>
        </w:rPr>
      </w:pPr>
      <w:r w:rsidRPr="009573ED">
        <w:rPr>
          <w:rFonts w:ascii="华文中宋" w:eastAsia="华文中宋" w:hAnsi="华文中宋" w:hint="eastAsia"/>
          <w:sz w:val="30"/>
        </w:rPr>
        <w:t xml:space="preserve">                  </w:t>
      </w:r>
    </w:p>
    <w:p w:rsidR="00B45790" w:rsidRPr="009573ED" w:rsidRDefault="00B45790" w:rsidP="00B45790">
      <w:pPr>
        <w:jc w:val="right"/>
        <w:rPr>
          <w:sz w:val="32"/>
          <w:u w:val="single"/>
        </w:rPr>
      </w:pPr>
    </w:p>
    <w:p w:rsidR="00B45790" w:rsidRPr="009573ED" w:rsidRDefault="00B45790" w:rsidP="00B45790">
      <w:pPr>
        <w:jc w:val="center"/>
        <w:rPr>
          <w:rFonts w:ascii="方正姚体" w:eastAsia="方正姚体" w:hAnsi="华文中宋"/>
          <w:b/>
          <w:sz w:val="52"/>
          <w:szCs w:val="52"/>
        </w:rPr>
      </w:pPr>
    </w:p>
    <w:p w:rsidR="00B45790" w:rsidRPr="009573ED" w:rsidRDefault="00B45790" w:rsidP="00B45790">
      <w:pPr>
        <w:pStyle w:val="6"/>
      </w:pPr>
      <w:r w:rsidRPr="009573ED">
        <w:br w:type="page"/>
      </w:r>
      <w:bookmarkStart w:id="0" w:name="_Toc519247704"/>
      <w:bookmarkStart w:id="1" w:name="_Toc18985581"/>
      <w:bookmarkStart w:id="2" w:name="_Toc18985701"/>
      <w:bookmarkStart w:id="3" w:name="_Toc272382560"/>
      <w:bookmarkStart w:id="4" w:name="_Toc253006779"/>
      <w:bookmarkStart w:id="5" w:name="_Toc274691317"/>
      <w:bookmarkStart w:id="6" w:name="_Toc18985535"/>
      <w:bookmarkStart w:id="7" w:name="_Toc18984943"/>
      <w:bookmarkStart w:id="8" w:name="_Toc200184839"/>
      <w:bookmarkStart w:id="9" w:name="_Toc139102697"/>
      <w:bookmarkStart w:id="10" w:name="_Toc236797303"/>
      <w:bookmarkStart w:id="11" w:name="_Toc235090220"/>
      <w:bookmarkStart w:id="12" w:name="_Toc280259784"/>
      <w:bookmarkStart w:id="13" w:name="_Toc242043928"/>
      <w:bookmarkStart w:id="14" w:name="_Toc354672400"/>
      <w:r w:rsidRPr="009573ED">
        <w:lastRenderedPageBreak/>
        <w:t>第一部分</w:t>
      </w:r>
      <w:r w:rsidRPr="009573ED">
        <w:t xml:space="preserve"> </w:t>
      </w:r>
      <w:r w:rsidRPr="009573ED">
        <w:t>合同协议书</w:t>
      </w:r>
      <w:bookmarkEnd w:id="0"/>
    </w:p>
    <w:p w:rsidR="00B45790" w:rsidRPr="009573ED" w:rsidRDefault="00B45790" w:rsidP="00B45790">
      <w:pPr>
        <w:spacing w:line="400" w:lineRule="exact"/>
        <w:rPr>
          <w:rFonts w:ascii="宋体" w:hAnsi="宋体"/>
          <w:b/>
          <w:sz w:val="24"/>
        </w:rPr>
      </w:pPr>
    </w:p>
    <w:p w:rsidR="00B45790" w:rsidRPr="009573ED" w:rsidRDefault="00406434" w:rsidP="00B45790">
      <w:pPr>
        <w:spacing w:line="400" w:lineRule="exact"/>
        <w:rPr>
          <w:rFonts w:ascii="宋体" w:hAnsi="宋体"/>
          <w:bCs/>
          <w:sz w:val="24"/>
        </w:rPr>
      </w:pPr>
      <w:r>
        <w:rPr>
          <w:rFonts w:ascii="宋体" w:hAnsi="宋体" w:hint="eastAsia"/>
          <w:bCs/>
          <w:sz w:val="24"/>
        </w:rPr>
        <w:t>采购人</w:t>
      </w:r>
      <w:r w:rsidR="00B45790" w:rsidRPr="009573ED">
        <w:rPr>
          <w:rFonts w:ascii="宋体" w:hAnsi="宋体" w:hint="eastAsia"/>
          <w:bCs/>
          <w:sz w:val="24"/>
        </w:rPr>
        <w:t>（全称）：佛山市高明区荷城街道代建项目中心</w:t>
      </w:r>
    </w:p>
    <w:p w:rsidR="00B45790" w:rsidRPr="009573ED" w:rsidRDefault="00406434" w:rsidP="00B45790">
      <w:pPr>
        <w:spacing w:line="400" w:lineRule="exact"/>
        <w:rPr>
          <w:rFonts w:ascii="宋体" w:hAnsi="宋体"/>
          <w:bCs/>
          <w:sz w:val="24"/>
        </w:rPr>
      </w:pPr>
      <w:r>
        <w:rPr>
          <w:rFonts w:ascii="宋体" w:hAnsi="宋体" w:hint="eastAsia"/>
          <w:bCs/>
          <w:sz w:val="24"/>
        </w:rPr>
        <w:t>供应商</w:t>
      </w:r>
      <w:r w:rsidR="00B45790" w:rsidRPr="009573ED">
        <w:rPr>
          <w:rFonts w:ascii="宋体" w:hAnsi="宋体" w:hint="eastAsia"/>
          <w:bCs/>
          <w:sz w:val="24"/>
        </w:rPr>
        <w:t>（全称）：                      </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根据《中华人民共和国合同法》、《中华人民共和国建筑法》及有关法律规定，遵循平等、自愿、公平和诚实信用的原则，双方就</w:t>
      </w:r>
      <w:r w:rsidR="00F103F9">
        <w:rPr>
          <w:rFonts w:ascii="宋体" w:hAnsi="宋体" w:hint="eastAsia"/>
          <w:bCs/>
          <w:sz w:val="24"/>
          <w:u w:val="single"/>
        </w:rPr>
        <w:t>经委幼儿园1号楼内外墙及户外场地改造项目</w:t>
      </w:r>
      <w:r w:rsidRPr="009573ED">
        <w:rPr>
          <w:rFonts w:ascii="宋体" w:hAnsi="宋体" w:hint="eastAsia"/>
          <w:bCs/>
          <w:sz w:val="24"/>
        </w:rPr>
        <w:t>工程施工及有关事项协商一致，共同达成如下协议：</w:t>
      </w:r>
    </w:p>
    <w:p w:rsidR="00B45790" w:rsidRPr="009573ED" w:rsidRDefault="00B45790" w:rsidP="00B45790">
      <w:pPr>
        <w:spacing w:line="400" w:lineRule="exact"/>
        <w:rPr>
          <w:rFonts w:ascii="黑体" w:eastAsia="黑体" w:hAnsi="黑体" w:cs="黑体"/>
          <w:bCs/>
          <w:sz w:val="24"/>
        </w:rPr>
      </w:pPr>
      <w:r w:rsidRPr="009573ED">
        <w:rPr>
          <w:rFonts w:ascii="黑体" w:eastAsia="黑体" w:hAnsi="黑体" w:cs="黑体" w:hint="eastAsia"/>
          <w:bCs/>
          <w:sz w:val="24"/>
        </w:rPr>
        <w:t xml:space="preserve">    一、工程概况</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1.工程名称：</w:t>
      </w:r>
      <w:r w:rsidR="00F103F9">
        <w:rPr>
          <w:rFonts w:ascii="宋体" w:hAnsi="宋体" w:hint="eastAsia"/>
          <w:bCs/>
          <w:sz w:val="24"/>
          <w:u w:val="single"/>
        </w:rPr>
        <w:t>经委幼儿园1号楼内外墙及户外场地改造项目</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2.工程地点：</w:t>
      </w:r>
      <w:r>
        <w:rPr>
          <w:rFonts w:ascii="宋体" w:hAnsi="宋体" w:hint="eastAsia"/>
          <w:bCs/>
          <w:sz w:val="24"/>
          <w:u w:val="single"/>
        </w:rPr>
        <w:t>高明区</w:t>
      </w:r>
      <w:r w:rsidR="00F103F9">
        <w:rPr>
          <w:rFonts w:ascii="宋体" w:hAnsi="宋体" w:hint="eastAsia"/>
          <w:bCs/>
          <w:sz w:val="24"/>
          <w:u w:val="single"/>
        </w:rPr>
        <w:t>经委幼儿园</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3.工程立项批准文号：</w:t>
      </w:r>
      <w:r>
        <w:rPr>
          <w:rFonts w:ascii="宋体" w:hAnsi="宋体" w:hint="eastAsia"/>
          <w:bCs/>
          <w:sz w:val="24"/>
          <w:u w:val="single"/>
        </w:rPr>
        <w:t xml:space="preserve">             </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4.资金来源：</w:t>
      </w:r>
      <w:r w:rsidR="00F103F9">
        <w:rPr>
          <w:rFonts w:ascii="宋体" w:hAnsi="宋体" w:hint="eastAsia"/>
          <w:bCs/>
          <w:sz w:val="24"/>
          <w:u w:val="single"/>
        </w:rPr>
        <w:t>由经委幼儿园在生均公用经费中列支</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5.工程内容：</w:t>
      </w:r>
      <w:r w:rsidRPr="009573ED">
        <w:rPr>
          <w:rFonts w:ascii="宋体" w:hAnsi="宋体" w:cs="仿宋_GB2312" w:hint="eastAsia"/>
          <w:sz w:val="24"/>
          <w:u w:val="single"/>
        </w:rPr>
        <w:t>本工程主要建设内容为：</w:t>
      </w:r>
      <w:r w:rsidR="00F103F9">
        <w:rPr>
          <w:rFonts w:ascii="宋体" w:hAnsi="宋体" w:cs="仿宋_GB2312" w:hint="eastAsia"/>
          <w:sz w:val="24"/>
          <w:u w:val="single"/>
        </w:rPr>
        <w:t>经委幼儿园1号楼内外墙及户外场地改造项目</w:t>
      </w:r>
      <w:r w:rsidRPr="009573ED">
        <w:rPr>
          <w:rFonts w:ascii="宋体" w:hAnsi="宋体" w:cs="仿宋_GB2312" w:hint="eastAsia"/>
          <w:sz w:val="24"/>
          <w:u w:val="single"/>
        </w:rPr>
        <w:t>建设，（具体以图纸、工程量清单为准）。</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群体工程应附《</w:t>
      </w:r>
      <w:r w:rsidR="00406434">
        <w:rPr>
          <w:rFonts w:ascii="宋体" w:hAnsi="宋体" w:hint="eastAsia"/>
          <w:bCs/>
          <w:sz w:val="24"/>
        </w:rPr>
        <w:t>供应商</w:t>
      </w:r>
      <w:r w:rsidRPr="009573ED">
        <w:rPr>
          <w:rFonts w:ascii="宋体" w:hAnsi="宋体" w:hint="eastAsia"/>
          <w:bCs/>
          <w:sz w:val="24"/>
        </w:rPr>
        <w:t>承揽工程项目一览表》（附件1）。</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hint="eastAsia"/>
          <w:bCs/>
          <w:sz w:val="24"/>
        </w:rPr>
        <w:t>6.工程承包范围：</w:t>
      </w:r>
    </w:p>
    <w:p w:rsidR="00B45790" w:rsidRPr="009573ED" w:rsidRDefault="00B45790" w:rsidP="00B45790">
      <w:pPr>
        <w:spacing w:line="400" w:lineRule="exact"/>
        <w:ind w:firstLineChars="200" w:firstLine="480"/>
        <w:rPr>
          <w:rFonts w:ascii="宋体" w:hAnsi="宋体"/>
          <w:bCs/>
          <w:sz w:val="24"/>
        </w:rPr>
      </w:pPr>
      <w:r w:rsidRPr="009573ED">
        <w:rPr>
          <w:rFonts w:ascii="宋体" w:hAnsi="宋体" w:cs="仿宋_GB2312" w:hint="eastAsia"/>
          <w:sz w:val="24"/>
          <w:u w:val="single"/>
        </w:rPr>
        <w:t>本工程主要建设内容为：</w:t>
      </w:r>
      <w:r w:rsidR="00F103F9">
        <w:rPr>
          <w:rFonts w:ascii="宋体" w:hAnsi="宋体" w:cs="仿宋_GB2312" w:hint="eastAsia"/>
          <w:sz w:val="24"/>
          <w:u w:val="single"/>
        </w:rPr>
        <w:t>经委幼儿园1号楼内外墙及户外场地改造项目</w:t>
      </w:r>
      <w:r w:rsidRPr="009573ED">
        <w:rPr>
          <w:rFonts w:ascii="宋体" w:hAnsi="宋体" w:cs="仿宋_GB2312" w:hint="eastAsia"/>
          <w:sz w:val="24"/>
          <w:u w:val="single"/>
        </w:rPr>
        <w:t>建设，（具体以图纸、工程量清单为准）。</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二、合同工期</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计划开工日期：</w:t>
      </w:r>
      <w:r w:rsidRPr="009573ED">
        <w:rPr>
          <w:rFonts w:ascii="宋体" w:hAnsi="宋体" w:hint="eastAsia"/>
          <w:bCs/>
          <w:sz w:val="24"/>
          <w:u w:val="single"/>
        </w:rPr>
        <w:t></w:t>
      </w:r>
      <w:r w:rsidRPr="009573ED">
        <w:rPr>
          <w:rFonts w:ascii="宋体" w:hAnsi="宋体" w:hint="eastAsia"/>
          <w:bCs/>
          <w:sz w:val="24"/>
        </w:rPr>
        <w:t>年</w:t>
      </w:r>
      <w:r w:rsidRPr="009573ED">
        <w:rPr>
          <w:rFonts w:ascii="宋体" w:hAnsi="宋体" w:hint="eastAsia"/>
          <w:bCs/>
          <w:sz w:val="24"/>
          <w:u w:val="single"/>
        </w:rPr>
        <w:t></w:t>
      </w:r>
      <w:r w:rsidRPr="009573ED">
        <w:rPr>
          <w:rFonts w:ascii="宋体" w:hAnsi="宋体" w:hint="eastAsia"/>
          <w:bCs/>
          <w:sz w:val="24"/>
        </w:rPr>
        <w:t>月</w:t>
      </w:r>
      <w:r w:rsidRPr="009573ED">
        <w:rPr>
          <w:rFonts w:ascii="宋体" w:hAnsi="宋体" w:hint="eastAsia"/>
          <w:bCs/>
          <w:sz w:val="24"/>
          <w:u w:val="single"/>
        </w:rPr>
        <w:t></w:t>
      </w:r>
      <w:r w:rsidRPr="009573ED">
        <w:rPr>
          <w:rFonts w:ascii="宋体" w:hAnsi="宋体" w:hint="eastAsia"/>
          <w:bCs/>
          <w:sz w:val="24"/>
        </w:rPr>
        <w:t>日（具体以开工报告为准）。</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计划竣工日期：</w:t>
      </w:r>
      <w:r w:rsidRPr="009573ED">
        <w:rPr>
          <w:rFonts w:ascii="宋体" w:hAnsi="宋体" w:hint="eastAsia"/>
          <w:bCs/>
          <w:sz w:val="24"/>
          <w:u w:val="single"/>
        </w:rPr>
        <w:t></w:t>
      </w:r>
      <w:r w:rsidRPr="009573ED">
        <w:rPr>
          <w:rFonts w:ascii="宋体" w:hAnsi="宋体" w:hint="eastAsia"/>
          <w:bCs/>
          <w:sz w:val="24"/>
        </w:rPr>
        <w:t>年</w:t>
      </w:r>
      <w:r w:rsidRPr="009573ED">
        <w:rPr>
          <w:rFonts w:ascii="宋体" w:hAnsi="宋体" w:hint="eastAsia"/>
          <w:bCs/>
          <w:sz w:val="24"/>
          <w:u w:val="single"/>
        </w:rPr>
        <w:t></w:t>
      </w:r>
      <w:r w:rsidRPr="009573ED">
        <w:rPr>
          <w:rFonts w:ascii="宋体" w:hAnsi="宋体" w:hint="eastAsia"/>
          <w:bCs/>
          <w:sz w:val="24"/>
        </w:rPr>
        <w:t>月</w:t>
      </w:r>
      <w:r w:rsidRPr="009573ED">
        <w:rPr>
          <w:rFonts w:ascii="宋体" w:hAnsi="宋体" w:hint="eastAsia"/>
          <w:bCs/>
          <w:sz w:val="24"/>
          <w:u w:val="single"/>
        </w:rPr>
        <w:t></w:t>
      </w:r>
      <w:r w:rsidRPr="009573ED">
        <w:rPr>
          <w:rFonts w:ascii="宋体" w:hAnsi="宋体" w:hint="eastAsia"/>
          <w:bCs/>
          <w:sz w:val="24"/>
        </w:rPr>
        <w:t>日。</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工期总日历天数：</w:t>
      </w:r>
      <w:r w:rsidRPr="009573ED">
        <w:rPr>
          <w:rFonts w:ascii="宋体" w:hAnsi="宋体" w:hint="eastAsia"/>
          <w:bCs/>
          <w:sz w:val="24"/>
          <w:u w:val="single"/>
        </w:rPr>
        <w:t>  </w:t>
      </w:r>
      <w:r w:rsidRPr="009573ED">
        <w:rPr>
          <w:rFonts w:ascii="宋体" w:hAnsi="宋体" w:hint="eastAsia"/>
          <w:bCs/>
          <w:sz w:val="24"/>
        </w:rPr>
        <w:t>天。工期总日历天数与根据前述计划开竣工日期计算的工期天数不一致的，以工期总日历天数为准。</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三、质量标准</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工程质量符合</w:t>
      </w:r>
      <w:r w:rsidRPr="009573ED">
        <w:rPr>
          <w:rFonts w:ascii="宋体" w:hAnsi="宋体" w:cs="宋体" w:hint="eastAsia"/>
          <w:sz w:val="24"/>
          <w:u w:val="single"/>
        </w:rPr>
        <w:t>国家、省或行业现行的工程建设质量验收标准及规范，须达到合格</w:t>
      </w:r>
      <w:r w:rsidRPr="009573ED">
        <w:rPr>
          <w:rFonts w:ascii="宋体" w:hAnsi="宋体" w:hint="eastAsia"/>
          <w:bCs/>
          <w:sz w:val="24"/>
        </w:rPr>
        <w:t>标准。</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四、签约合同价与合同价格形式</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1.签约合同价为：</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其中：</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（1）安全文明施工费：</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（2）材料和工程设备暂估价金额：</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 xml:space="preserve"> (¥ </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（3）专业工程暂估价金额：</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（4）暂列金额：</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lastRenderedPageBreak/>
        <w:t>人民币（大写）</w:t>
      </w:r>
      <w:r w:rsidRPr="009573ED">
        <w:rPr>
          <w:rFonts w:ascii="宋体" w:hAnsi="宋体" w:hint="eastAsia"/>
          <w:bCs/>
          <w:sz w:val="24"/>
          <w:u w:val="single"/>
        </w:rPr>
        <w:t xml:space="preserve">             </w:t>
      </w:r>
      <w:r w:rsidRPr="009573ED">
        <w:rPr>
          <w:rFonts w:ascii="宋体" w:hAnsi="宋体" w:hint="eastAsia"/>
          <w:bCs/>
          <w:sz w:val="24"/>
        </w:rPr>
        <w:t xml:space="preserve"> (¥</w:t>
      </w:r>
      <w:r w:rsidRPr="009573ED">
        <w:rPr>
          <w:rFonts w:ascii="宋体" w:hAnsi="宋体" w:hint="eastAsia"/>
          <w:sz w:val="24"/>
          <w:u w:val="single"/>
        </w:rPr>
        <w:t xml:space="preserve">           </w:t>
      </w:r>
      <w:r w:rsidRPr="009573ED">
        <w:rPr>
          <w:rFonts w:ascii="宋体" w:hAnsi="宋体" w:hint="eastAsia"/>
          <w:bCs/>
          <w:sz w:val="24"/>
        </w:rPr>
        <w:t xml:space="preserve"> 元)。</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2.合同价格形式：</w:t>
      </w:r>
      <w:r w:rsidRPr="009573ED">
        <w:rPr>
          <w:rFonts w:ascii="宋体" w:hAnsi="宋体" w:hint="eastAsia"/>
          <w:bCs/>
          <w:sz w:val="24"/>
          <w:u w:val="single"/>
        </w:rPr>
        <w:t>                      </w:t>
      </w:r>
      <w:r w:rsidRPr="009573ED">
        <w:rPr>
          <w:rFonts w:ascii="宋体" w:hAnsi="宋体" w:hint="eastAsia"/>
          <w:bCs/>
          <w:sz w:val="24"/>
        </w:rPr>
        <w:t>。</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五、项目经理</w:t>
      </w:r>
    </w:p>
    <w:p w:rsidR="00B45790" w:rsidRPr="009573ED" w:rsidRDefault="00406434" w:rsidP="00B45790">
      <w:pPr>
        <w:spacing w:line="400" w:lineRule="exact"/>
        <w:ind w:firstLine="481"/>
        <w:rPr>
          <w:rFonts w:ascii="宋体" w:hAnsi="宋体"/>
          <w:bCs/>
          <w:sz w:val="24"/>
        </w:rPr>
      </w:pPr>
      <w:r>
        <w:rPr>
          <w:rFonts w:ascii="宋体" w:hAnsi="宋体" w:hint="eastAsia"/>
          <w:bCs/>
          <w:sz w:val="24"/>
        </w:rPr>
        <w:t>供应商</w:t>
      </w:r>
      <w:r w:rsidR="00B45790" w:rsidRPr="009573ED">
        <w:rPr>
          <w:rFonts w:ascii="宋体" w:hAnsi="宋体" w:hint="eastAsia"/>
          <w:bCs/>
          <w:sz w:val="24"/>
        </w:rPr>
        <w:t>项目经理：</w:t>
      </w:r>
      <w:r w:rsidR="00B45790" w:rsidRPr="009573ED">
        <w:rPr>
          <w:rFonts w:ascii="宋体" w:hAnsi="宋体" w:hint="eastAsia"/>
          <w:bCs/>
          <w:sz w:val="24"/>
          <w:u w:val="single"/>
        </w:rPr>
        <w:t>                     </w:t>
      </w:r>
      <w:r w:rsidR="00B45790" w:rsidRPr="009573ED">
        <w:rPr>
          <w:rFonts w:ascii="宋体" w:hAnsi="宋体" w:hint="eastAsia"/>
          <w:bCs/>
          <w:sz w:val="24"/>
        </w:rPr>
        <w:t>。</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六、合同文件构成</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本协议书与下列文件一起构成合同文件：</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（1）</w:t>
      </w:r>
      <w:r w:rsidR="00406434">
        <w:rPr>
          <w:rFonts w:ascii="宋体" w:hAnsi="宋体" w:hint="eastAsia"/>
          <w:bCs/>
          <w:sz w:val="24"/>
        </w:rPr>
        <w:t>成交</w:t>
      </w:r>
      <w:r w:rsidRPr="009573ED">
        <w:rPr>
          <w:rFonts w:ascii="宋体" w:hAnsi="宋体" w:hint="eastAsia"/>
          <w:bCs/>
          <w:sz w:val="24"/>
        </w:rPr>
        <w:t>通知书（如果有）；</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（2）投标函及其附录（如果有）；</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（3）专用合同条款及其附件；</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（4）通用合同条款；</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（5）技术标准和要求；</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（6）图纸；</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（7）已标价工程量清单或预算书；</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（8）其他合同文件。</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在合同订立及履行过程中形成的与合同有关的文件均构成合同文件组成部分。</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上述各项合同文件包括合同当事人就该项合同文件所作出的补充和修改，属于同一类内容的文件，应以最新签署的为准。专用合同条款及其附件须经合同当事人签字或盖章。</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七、承诺</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1.</w:t>
      </w:r>
      <w:r w:rsidR="00406434">
        <w:rPr>
          <w:rFonts w:ascii="宋体" w:hAnsi="宋体" w:hint="eastAsia"/>
          <w:bCs/>
          <w:sz w:val="24"/>
        </w:rPr>
        <w:t>采购人</w:t>
      </w:r>
      <w:r w:rsidRPr="009573ED">
        <w:rPr>
          <w:rFonts w:ascii="宋体" w:hAnsi="宋体" w:hint="eastAsia"/>
          <w:bCs/>
          <w:sz w:val="24"/>
        </w:rPr>
        <w:t>承诺按照法律规定履行项目审批手续、筹集工程建设资金并按照合同约定的期限和方式支付合同价款。</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2.</w:t>
      </w:r>
      <w:r w:rsidR="00406434">
        <w:rPr>
          <w:rFonts w:ascii="宋体" w:hAnsi="宋体" w:hint="eastAsia"/>
          <w:bCs/>
          <w:sz w:val="24"/>
        </w:rPr>
        <w:t>供应商</w:t>
      </w:r>
      <w:r w:rsidRPr="009573ED">
        <w:rPr>
          <w:rFonts w:ascii="宋体" w:hAnsi="宋体" w:hint="eastAsia"/>
          <w:bCs/>
          <w:sz w:val="24"/>
        </w:rPr>
        <w:t>承诺按照法律规定及合同约定组织完成工程施工，确保工程质量和安全，不进行转包及违法分包，并在缺陷责任期及保修期内承担相应的工程维修责任。</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3.</w:t>
      </w:r>
      <w:r w:rsidR="00406434">
        <w:rPr>
          <w:rFonts w:ascii="宋体" w:hAnsi="宋体" w:hint="eastAsia"/>
          <w:bCs/>
          <w:sz w:val="24"/>
        </w:rPr>
        <w:t>采购人</w:t>
      </w:r>
      <w:r w:rsidRPr="009573ED">
        <w:rPr>
          <w:rFonts w:ascii="宋体" w:hAnsi="宋体" w:hint="eastAsia"/>
          <w:bCs/>
          <w:sz w:val="24"/>
        </w:rPr>
        <w:t>和</w:t>
      </w:r>
      <w:r w:rsidR="00406434">
        <w:rPr>
          <w:rFonts w:ascii="宋体" w:hAnsi="宋体" w:hint="eastAsia"/>
          <w:bCs/>
          <w:sz w:val="24"/>
        </w:rPr>
        <w:t>供应商</w:t>
      </w:r>
      <w:r w:rsidRPr="009573ED">
        <w:rPr>
          <w:rFonts w:ascii="宋体" w:hAnsi="宋体" w:hint="eastAsia"/>
          <w:bCs/>
          <w:sz w:val="24"/>
        </w:rPr>
        <w:t>通过招投标形式签订合同的，双方理解并承诺不再就同一工程另行签订与合同实质性内容相背离的协议。</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八、词语含义</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本协议书中词语含义与第二部分通用合同条款中赋予的含义相同。</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九、签订时间</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本合同于</w:t>
      </w:r>
      <w:r w:rsidRPr="009573ED">
        <w:rPr>
          <w:rFonts w:ascii="宋体" w:hAnsi="宋体" w:hint="eastAsia"/>
          <w:bCs/>
          <w:sz w:val="24"/>
          <w:u w:val="single"/>
        </w:rPr>
        <w:t xml:space="preserve">         </w:t>
      </w:r>
      <w:r w:rsidRPr="009573ED">
        <w:rPr>
          <w:rFonts w:ascii="宋体" w:hAnsi="宋体" w:hint="eastAsia"/>
          <w:bCs/>
          <w:sz w:val="24"/>
        </w:rPr>
        <w:t>年</w:t>
      </w:r>
      <w:r w:rsidRPr="009573ED">
        <w:rPr>
          <w:rFonts w:ascii="宋体" w:hAnsi="宋体" w:hint="eastAsia"/>
          <w:bCs/>
          <w:sz w:val="24"/>
          <w:u w:val="single"/>
        </w:rPr>
        <w:t xml:space="preserve">    </w:t>
      </w:r>
      <w:r w:rsidRPr="009573ED">
        <w:rPr>
          <w:rFonts w:ascii="宋体" w:hAnsi="宋体" w:hint="eastAsia"/>
          <w:bCs/>
          <w:sz w:val="24"/>
        </w:rPr>
        <w:t>月</w:t>
      </w:r>
      <w:r w:rsidRPr="009573ED">
        <w:rPr>
          <w:rFonts w:ascii="宋体" w:hAnsi="宋体" w:hint="eastAsia"/>
          <w:bCs/>
          <w:sz w:val="24"/>
          <w:u w:val="single"/>
        </w:rPr>
        <w:t xml:space="preserve">    </w:t>
      </w:r>
      <w:r w:rsidRPr="009573ED">
        <w:rPr>
          <w:rFonts w:ascii="宋体" w:hAnsi="宋体" w:hint="eastAsia"/>
          <w:bCs/>
          <w:sz w:val="24"/>
        </w:rPr>
        <w:t>日签订。</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十、签订地点</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本合同在</w:t>
      </w:r>
      <w:r w:rsidRPr="009573ED">
        <w:rPr>
          <w:rFonts w:ascii="宋体" w:hAnsi="宋体" w:hint="eastAsia"/>
          <w:bCs/>
          <w:sz w:val="24"/>
          <w:u w:val="single"/>
        </w:rPr>
        <w:t xml:space="preserve">                                    </w:t>
      </w:r>
      <w:r w:rsidRPr="009573ED">
        <w:rPr>
          <w:rFonts w:ascii="宋体" w:hAnsi="宋体" w:hint="eastAsia"/>
          <w:bCs/>
          <w:sz w:val="24"/>
        </w:rPr>
        <w:t>签订。</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十一、补充协议</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合同未尽事宜，合同当事人另行签订补充协议，补充协议是合同的组成部分。</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十二、合同生效</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本合同自</w:t>
      </w:r>
      <w:r w:rsidRPr="009573ED">
        <w:rPr>
          <w:rFonts w:ascii="宋体" w:hAnsi="宋体" w:hint="eastAsia"/>
          <w:bCs/>
          <w:sz w:val="24"/>
          <w:u w:val="single"/>
        </w:rPr>
        <w:t xml:space="preserve">                                   </w:t>
      </w:r>
      <w:r w:rsidRPr="009573ED">
        <w:rPr>
          <w:rFonts w:ascii="宋体" w:hAnsi="宋体" w:hint="eastAsia"/>
          <w:bCs/>
          <w:sz w:val="24"/>
        </w:rPr>
        <w:t>生效。</w:t>
      </w:r>
    </w:p>
    <w:p w:rsidR="00B45790" w:rsidRPr="009573ED" w:rsidRDefault="00B45790" w:rsidP="00B45790">
      <w:pPr>
        <w:spacing w:line="400" w:lineRule="exact"/>
        <w:ind w:firstLine="481"/>
        <w:rPr>
          <w:rFonts w:ascii="黑体" w:eastAsia="黑体" w:hAnsi="黑体" w:cs="黑体"/>
          <w:bCs/>
          <w:sz w:val="24"/>
        </w:rPr>
      </w:pPr>
      <w:r w:rsidRPr="009573ED">
        <w:rPr>
          <w:rFonts w:ascii="黑体" w:eastAsia="黑体" w:hAnsi="黑体" w:cs="黑体" w:hint="eastAsia"/>
          <w:bCs/>
          <w:sz w:val="24"/>
        </w:rPr>
        <w:t>十三、合同份数</w:t>
      </w:r>
    </w:p>
    <w:p w:rsidR="00B45790" w:rsidRPr="009573ED" w:rsidRDefault="00B45790" w:rsidP="00B45790">
      <w:pPr>
        <w:spacing w:line="400" w:lineRule="exact"/>
        <w:ind w:firstLine="481"/>
        <w:rPr>
          <w:rFonts w:ascii="宋体" w:hAnsi="宋体"/>
          <w:bCs/>
          <w:sz w:val="24"/>
        </w:rPr>
      </w:pPr>
      <w:r w:rsidRPr="009573ED">
        <w:rPr>
          <w:rFonts w:ascii="宋体" w:hAnsi="宋体" w:hint="eastAsia"/>
          <w:bCs/>
          <w:sz w:val="24"/>
        </w:rPr>
        <w:t>本合同一式</w:t>
      </w:r>
      <w:r w:rsidRPr="009573ED">
        <w:rPr>
          <w:rFonts w:ascii="宋体" w:hAnsi="宋体" w:hint="eastAsia"/>
          <w:bCs/>
          <w:sz w:val="24"/>
          <w:u w:val="single"/>
        </w:rPr>
        <w:t xml:space="preserve">    </w:t>
      </w:r>
      <w:r w:rsidRPr="009573ED">
        <w:rPr>
          <w:rFonts w:ascii="宋体" w:hAnsi="宋体" w:hint="eastAsia"/>
          <w:bCs/>
          <w:sz w:val="24"/>
        </w:rPr>
        <w:t>份，均具有同等法律效力，</w:t>
      </w:r>
      <w:r w:rsidR="00406434">
        <w:rPr>
          <w:rFonts w:ascii="宋体" w:hAnsi="宋体" w:hint="eastAsia"/>
          <w:bCs/>
          <w:sz w:val="24"/>
        </w:rPr>
        <w:t>采购人</w:t>
      </w:r>
      <w:r w:rsidRPr="009573ED">
        <w:rPr>
          <w:rFonts w:ascii="宋体" w:hAnsi="宋体" w:hint="eastAsia"/>
          <w:bCs/>
          <w:sz w:val="24"/>
        </w:rPr>
        <w:t>执</w:t>
      </w:r>
      <w:r w:rsidRPr="009573ED">
        <w:rPr>
          <w:rFonts w:ascii="宋体" w:hAnsi="宋体" w:hint="eastAsia"/>
          <w:bCs/>
          <w:sz w:val="24"/>
          <w:u w:val="single"/>
        </w:rPr>
        <w:t xml:space="preserve">    </w:t>
      </w:r>
      <w:r w:rsidRPr="009573ED">
        <w:rPr>
          <w:rFonts w:ascii="宋体" w:hAnsi="宋体" w:hint="eastAsia"/>
          <w:bCs/>
          <w:sz w:val="24"/>
        </w:rPr>
        <w:t>份，</w:t>
      </w:r>
      <w:r w:rsidR="00406434">
        <w:rPr>
          <w:rFonts w:ascii="宋体" w:hAnsi="宋体" w:hint="eastAsia"/>
          <w:bCs/>
          <w:sz w:val="24"/>
        </w:rPr>
        <w:t>供应商</w:t>
      </w:r>
      <w:r w:rsidRPr="009573ED">
        <w:rPr>
          <w:rFonts w:ascii="宋体" w:hAnsi="宋体" w:hint="eastAsia"/>
          <w:bCs/>
          <w:sz w:val="24"/>
        </w:rPr>
        <w:t>执</w:t>
      </w:r>
      <w:r w:rsidRPr="009573ED">
        <w:rPr>
          <w:rFonts w:ascii="宋体" w:hAnsi="宋体" w:hint="eastAsia"/>
          <w:bCs/>
          <w:sz w:val="24"/>
          <w:u w:val="single"/>
        </w:rPr>
        <w:t xml:space="preserve">    </w:t>
      </w:r>
      <w:r w:rsidRPr="009573ED">
        <w:rPr>
          <w:rFonts w:ascii="宋体" w:hAnsi="宋体" w:hint="eastAsia"/>
          <w:bCs/>
          <w:sz w:val="24"/>
        </w:rPr>
        <w:t>份。</w:t>
      </w:r>
    </w:p>
    <w:p w:rsidR="00B45790" w:rsidRPr="009573ED" w:rsidRDefault="00B45790" w:rsidP="00B45790">
      <w:pPr>
        <w:spacing w:line="400" w:lineRule="exact"/>
        <w:rPr>
          <w:rFonts w:ascii="宋体" w:hAnsi="宋体"/>
          <w:bCs/>
          <w:sz w:val="24"/>
        </w:rPr>
      </w:pPr>
    </w:p>
    <w:p w:rsidR="00B45790" w:rsidRPr="009573ED" w:rsidRDefault="00B45790" w:rsidP="00B45790">
      <w:pPr>
        <w:spacing w:line="400" w:lineRule="exact"/>
        <w:rPr>
          <w:rFonts w:ascii="宋体" w:hAnsi="宋体"/>
          <w:bCs/>
          <w:sz w:val="24"/>
        </w:rPr>
      </w:pPr>
    </w:p>
    <w:p w:rsidR="00B45790" w:rsidRPr="009573ED" w:rsidRDefault="00B45790" w:rsidP="00B45790">
      <w:pPr>
        <w:spacing w:line="400" w:lineRule="exact"/>
        <w:rPr>
          <w:rFonts w:ascii="宋体" w:hAnsi="宋体"/>
          <w:bCs/>
          <w:sz w:val="24"/>
        </w:rPr>
      </w:pPr>
    </w:p>
    <w:p w:rsidR="00B45790" w:rsidRPr="009573ED" w:rsidRDefault="00406434" w:rsidP="00B45790">
      <w:pPr>
        <w:spacing w:line="400" w:lineRule="exact"/>
        <w:rPr>
          <w:rFonts w:ascii="宋体" w:hAnsi="宋体"/>
          <w:bCs/>
          <w:sz w:val="24"/>
        </w:rPr>
      </w:pPr>
      <w:r>
        <w:rPr>
          <w:rFonts w:ascii="宋体" w:hAnsi="宋体" w:hint="eastAsia"/>
          <w:bCs/>
          <w:sz w:val="24"/>
        </w:rPr>
        <w:t>采购人</w:t>
      </w:r>
      <w:r w:rsidR="00B45790" w:rsidRPr="009573ED">
        <w:rPr>
          <w:rFonts w:ascii="宋体" w:hAnsi="宋体" w:hint="eastAsia"/>
          <w:bCs/>
          <w:sz w:val="24"/>
        </w:rPr>
        <w:t xml:space="preserve">：  (公章)             </w:t>
      </w:r>
      <w:r>
        <w:rPr>
          <w:rFonts w:ascii="宋体" w:hAnsi="宋体" w:hint="eastAsia"/>
          <w:bCs/>
          <w:sz w:val="24"/>
        </w:rPr>
        <w:t>供应商</w:t>
      </w:r>
      <w:r w:rsidR="00B45790" w:rsidRPr="009573ED">
        <w:rPr>
          <w:rFonts w:ascii="宋体" w:hAnsi="宋体" w:hint="eastAsia"/>
          <w:bCs/>
          <w:sz w:val="24"/>
        </w:rPr>
        <w:t>：  (公章)</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法定代表人或其委托代理人：  法定代表人或其委托代理人：</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（签字）                    （签字）</w:t>
      </w:r>
    </w:p>
    <w:p w:rsidR="00B45790" w:rsidRPr="009573ED" w:rsidRDefault="00B45790" w:rsidP="00B45790">
      <w:pPr>
        <w:spacing w:line="400" w:lineRule="exact"/>
        <w:rPr>
          <w:rFonts w:ascii="宋体" w:hAnsi="宋体"/>
          <w:bCs/>
          <w:sz w:val="24"/>
        </w:rPr>
      </w:pPr>
    </w:p>
    <w:p w:rsidR="00B45790" w:rsidRPr="009573ED" w:rsidRDefault="00B45790" w:rsidP="00B45790">
      <w:pPr>
        <w:spacing w:line="400" w:lineRule="exact"/>
        <w:rPr>
          <w:rFonts w:ascii="宋体" w:hAnsi="宋体"/>
          <w:bCs/>
          <w:sz w:val="24"/>
        </w:rPr>
      </w:pPr>
      <w:r w:rsidRPr="009573ED">
        <w:rPr>
          <w:rFonts w:ascii="宋体" w:hAnsi="宋体" w:hint="eastAsia"/>
          <w:bCs/>
          <w:sz w:val="24"/>
        </w:rPr>
        <w:t>组织机构代码：</w:t>
      </w:r>
      <w:r w:rsidRPr="009573ED">
        <w:rPr>
          <w:rFonts w:ascii="宋体" w:hAnsi="宋体" w:hint="eastAsia"/>
          <w:bCs/>
          <w:sz w:val="24"/>
          <w:u w:val="single"/>
        </w:rPr>
        <w:t xml:space="preserve">     </w:t>
      </w:r>
      <w:r w:rsidRPr="009573ED">
        <w:rPr>
          <w:rFonts w:ascii="宋体" w:hAnsi="宋体" w:hint="eastAsia"/>
          <w:bCs/>
          <w:sz w:val="24"/>
        </w:rPr>
        <w:t xml:space="preserve">    组织机构代码：</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地  址：</w:t>
      </w:r>
      <w:r w:rsidRPr="009573ED">
        <w:rPr>
          <w:rFonts w:ascii="宋体" w:hAnsi="宋体" w:hint="eastAsia"/>
          <w:bCs/>
          <w:sz w:val="24"/>
          <w:u w:val="single"/>
        </w:rPr>
        <w:t xml:space="preserve">   </w:t>
      </w:r>
      <w:r w:rsidRPr="009573ED">
        <w:rPr>
          <w:rFonts w:ascii="宋体" w:hAnsi="宋体" w:hint="eastAsia"/>
          <w:bCs/>
          <w:sz w:val="24"/>
        </w:rPr>
        <w:t xml:space="preserve">    地  址：</w:t>
      </w:r>
      <w:r w:rsidRPr="009573ED">
        <w:rPr>
          <w:rFonts w:ascii="宋体" w:hAnsi="宋体" w:hint="eastAsia"/>
          <w:bCs/>
          <w:sz w:val="24"/>
          <w:u w:val="single"/>
        </w:rPr>
        <w:t xml:space="preserve"> 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邮政编码：</w:t>
      </w:r>
      <w:r w:rsidRPr="009573ED">
        <w:rPr>
          <w:rFonts w:ascii="宋体" w:hAnsi="宋体" w:hint="eastAsia"/>
          <w:bCs/>
          <w:sz w:val="24"/>
          <w:u w:val="single"/>
        </w:rPr>
        <w:t xml:space="preserve">   </w:t>
      </w:r>
      <w:r w:rsidRPr="009573ED">
        <w:rPr>
          <w:rFonts w:ascii="宋体" w:hAnsi="宋体" w:hint="eastAsia"/>
          <w:bCs/>
          <w:sz w:val="24"/>
        </w:rPr>
        <w:t xml:space="preserve">    邮政编码：</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法定代表人：</w:t>
      </w:r>
      <w:r w:rsidRPr="009573ED">
        <w:rPr>
          <w:rFonts w:ascii="宋体" w:hAnsi="宋体" w:hint="eastAsia"/>
          <w:bCs/>
          <w:sz w:val="24"/>
          <w:u w:val="single"/>
        </w:rPr>
        <w:t xml:space="preserve">         </w:t>
      </w:r>
      <w:r w:rsidRPr="009573ED">
        <w:rPr>
          <w:rFonts w:ascii="宋体" w:hAnsi="宋体" w:hint="eastAsia"/>
          <w:bCs/>
          <w:sz w:val="24"/>
        </w:rPr>
        <w:t xml:space="preserve">    法定代表人：</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委托代理人：</w:t>
      </w:r>
      <w:r w:rsidRPr="009573ED">
        <w:rPr>
          <w:rFonts w:ascii="宋体" w:hAnsi="宋体" w:hint="eastAsia"/>
          <w:bCs/>
          <w:sz w:val="24"/>
          <w:u w:val="single"/>
        </w:rPr>
        <w:t xml:space="preserve">         </w:t>
      </w:r>
      <w:r w:rsidRPr="009573ED">
        <w:rPr>
          <w:rFonts w:ascii="宋体" w:hAnsi="宋体" w:hint="eastAsia"/>
          <w:bCs/>
          <w:sz w:val="24"/>
        </w:rPr>
        <w:t xml:space="preserve">    委托代理人：</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电  话：</w:t>
      </w:r>
      <w:r w:rsidRPr="009573ED">
        <w:rPr>
          <w:rFonts w:ascii="宋体" w:hAnsi="宋体" w:hint="eastAsia"/>
          <w:bCs/>
          <w:sz w:val="24"/>
          <w:u w:val="single"/>
        </w:rPr>
        <w:t xml:space="preserve"> </w:t>
      </w:r>
      <w:r w:rsidRPr="009573ED">
        <w:rPr>
          <w:rFonts w:ascii="宋体" w:hAnsi="宋体" w:hint="eastAsia"/>
          <w:bCs/>
          <w:sz w:val="24"/>
        </w:rPr>
        <w:t xml:space="preserve">    电  话：</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传  真：</w:t>
      </w:r>
      <w:r w:rsidRPr="009573ED">
        <w:rPr>
          <w:rFonts w:ascii="宋体" w:hAnsi="宋体" w:hint="eastAsia"/>
          <w:bCs/>
          <w:sz w:val="24"/>
          <w:u w:val="single"/>
        </w:rPr>
        <w:t xml:space="preserve"> </w:t>
      </w:r>
      <w:r w:rsidRPr="009573ED">
        <w:rPr>
          <w:rFonts w:ascii="宋体" w:hAnsi="宋体" w:hint="eastAsia"/>
          <w:bCs/>
          <w:sz w:val="24"/>
        </w:rPr>
        <w:t xml:space="preserve">    传  真：</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电子信箱：</w:t>
      </w:r>
      <w:r w:rsidRPr="009573ED">
        <w:rPr>
          <w:rFonts w:ascii="宋体" w:hAnsi="宋体" w:hint="eastAsia"/>
          <w:bCs/>
          <w:sz w:val="24"/>
          <w:u w:val="single"/>
        </w:rPr>
        <w:t xml:space="preserve">               </w:t>
      </w:r>
      <w:r w:rsidRPr="009573ED">
        <w:rPr>
          <w:rFonts w:ascii="宋体" w:hAnsi="宋体" w:hint="eastAsia"/>
          <w:bCs/>
          <w:sz w:val="24"/>
        </w:rPr>
        <w:t xml:space="preserve">    电子信箱：</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rPr>
      </w:pPr>
      <w:r w:rsidRPr="009573ED">
        <w:rPr>
          <w:rFonts w:ascii="宋体" w:hAnsi="宋体" w:hint="eastAsia"/>
          <w:bCs/>
          <w:sz w:val="24"/>
        </w:rPr>
        <w:t>开户银行：</w:t>
      </w:r>
      <w:r w:rsidRPr="009573ED">
        <w:rPr>
          <w:rFonts w:ascii="宋体" w:hAnsi="宋体" w:hint="eastAsia"/>
          <w:bCs/>
          <w:sz w:val="24"/>
          <w:u w:val="single"/>
        </w:rPr>
        <w:t xml:space="preserve"> </w:t>
      </w:r>
      <w:r w:rsidRPr="009573ED">
        <w:rPr>
          <w:rFonts w:ascii="宋体" w:hAnsi="宋体" w:hint="eastAsia"/>
          <w:bCs/>
          <w:sz w:val="24"/>
        </w:rPr>
        <w:t xml:space="preserve">    开户银行：</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bCs/>
          <w:sz w:val="24"/>
          <w:u w:val="single"/>
        </w:rPr>
      </w:pPr>
      <w:r w:rsidRPr="009573ED">
        <w:rPr>
          <w:rFonts w:ascii="宋体" w:hAnsi="宋体" w:hint="eastAsia"/>
          <w:bCs/>
          <w:sz w:val="24"/>
        </w:rPr>
        <w:t>账  号：</w:t>
      </w:r>
      <w:r w:rsidRPr="009573ED">
        <w:rPr>
          <w:rFonts w:ascii="宋体" w:hAnsi="宋体" w:hint="eastAsia"/>
          <w:bCs/>
          <w:sz w:val="24"/>
          <w:u w:val="single"/>
        </w:rPr>
        <w:t xml:space="preserve">     </w:t>
      </w:r>
      <w:r w:rsidRPr="009573ED">
        <w:rPr>
          <w:rFonts w:ascii="宋体" w:hAnsi="宋体" w:hint="eastAsia"/>
          <w:bCs/>
          <w:sz w:val="24"/>
        </w:rPr>
        <w:t xml:space="preserve">    账  号：</w:t>
      </w:r>
      <w:r w:rsidRPr="009573ED">
        <w:rPr>
          <w:rFonts w:ascii="宋体" w:hAnsi="宋体" w:hint="eastAsia"/>
          <w:bCs/>
          <w:sz w:val="24"/>
          <w:u w:val="single"/>
        </w:rPr>
        <w:t xml:space="preserve">    </w:t>
      </w:r>
    </w:p>
    <w:p w:rsidR="00B45790" w:rsidRPr="009573ED" w:rsidRDefault="00B45790" w:rsidP="00B45790">
      <w:pPr>
        <w:tabs>
          <w:tab w:val="left" w:pos="1440"/>
        </w:tabs>
        <w:spacing w:line="400" w:lineRule="exact"/>
        <w:jc w:val="center"/>
        <w:rPr>
          <w:rFonts w:ascii="宋体" w:hAnsi="宋体" w:cs="宋体"/>
          <w:b/>
          <w:bCs/>
          <w:sz w:val="24"/>
        </w:rPr>
      </w:pPr>
      <w:r w:rsidRPr="009573ED">
        <w:rPr>
          <w:rFonts w:ascii="宋体" w:hAnsi="宋体" w:hint="eastAsia"/>
          <w:bCs/>
          <w:sz w:val="24"/>
          <w:u w:val="single"/>
        </w:rPr>
        <w:br w:type="page"/>
      </w:r>
      <w:bookmarkStart w:id="15" w:name="_Toc351203494"/>
      <w:r w:rsidRPr="009573ED">
        <w:rPr>
          <w:rFonts w:ascii="宋体" w:hAnsi="宋体" w:cs="宋体" w:hint="eastAsia"/>
          <w:b/>
          <w:bCs/>
          <w:sz w:val="24"/>
        </w:rPr>
        <w:lastRenderedPageBreak/>
        <w:t>第二部分 通用合同条款</w:t>
      </w:r>
      <w:bookmarkEnd w:id="15"/>
    </w:p>
    <w:bookmarkEnd w:id="1"/>
    <w:bookmarkEnd w:id="2"/>
    <w:bookmarkEnd w:id="3"/>
    <w:bookmarkEnd w:id="4"/>
    <w:bookmarkEnd w:id="5"/>
    <w:bookmarkEnd w:id="6"/>
    <w:bookmarkEnd w:id="7"/>
    <w:bookmarkEnd w:id="8"/>
    <w:bookmarkEnd w:id="9"/>
    <w:bookmarkEnd w:id="10"/>
    <w:bookmarkEnd w:id="11"/>
    <w:bookmarkEnd w:id="12"/>
    <w:bookmarkEnd w:id="13"/>
    <w:bookmarkEnd w:id="14"/>
    <w:p w:rsidR="00B45790" w:rsidRPr="009573ED" w:rsidRDefault="00B45790" w:rsidP="00B45790">
      <w:pPr>
        <w:pStyle w:val="2"/>
        <w:spacing w:line="400" w:lineRule="exact"/>
        <w:rPr>
          <w:rFonts w:ascii="宋体" w:hAnsi="宋体" w:cs="宋体"/>
        </w:rPr>
      </w:pPr>
    </w:p>
    <w:p w:rsidR="00B45790" w:rsidRPr="009573ED" w:rsidRDefault="00B45790" w:rsidP="00B45790">
      <w:pPr>
        <w:spacing w:line="360" w:lineRule="auto"/>
        <w:rPr>
          <w:rFonts w:ascii="宋体" w:hAnsi="宋体" w:cs="宋体"/>
          <w:sz w:val="24"/>
        </w:rPr>
      </w:pPr>
      <w:r w:rsidRPr="009573ED">
        <w:rPr>
          <w:rFonts w:ascii="宋体" w:hAnsi="宋体" w:cs="宋体" w:hint="eastAsia"/>
          <w:sz w:val="24"/>
        </w:rPr>
        <w:t xml:space="preserve">    通用合同条款直接引用《建设工程施工合同（示范文本）（GF-2017-0201）第二部分“通用合同条款”内容。此略。</w:t>
      </w:r>
    </w:p>
    <w:p w:rsidR="00B45790" w:rsidRPr="009573ED" w:rsidRDefault="00B45790" w:rsidP="00B45790">
      <w:pPr>
        <w:spacing w:line="360" w:lineRule="auto"/>
        <w:rPr>
          <w:rFonts w:ascii="宋体" w:hAnsi="宋体" w:cs="宋体"/>
          <w:sz w:val="24"/>
        </w:rPr>
      </w:pPr>
    </w:p>
    <w:p w:rsidR="00B45790" w:rsidRPr="009573ED" w:rsidRDefault="00B45790" w:rsidP="00B45790">
      <w:pPr>
        <w:spacing w:line="400" w:lineRule="exact"/>
        <w:rPr>
          <w:rFonts w:ascii="宋体" w:hAnsi="宋体" w:cs="宋体"/>
          <w:sz w:val="24"/>
        </w:rPr>
      </w:pPr>
    </w:p>
    <w:p w:rsidR="00B45790" w:rsidRPr="009573ED" w:rsidRDefault="00B45790" w:rsidP="00B45790">
      <w:pPr>
        <w:spacing w:line="400" w:lineRule="exact"/>
        <w:rPr>
          <w:rFonts w:ascii="宋体" w:hAnsi="宋体" w:cs="宋体"/>
          <w:sz w:val="24"/>
        </w:rPr>
      </w:pPr>
    </w:p>
    <w:p w:rsidR="00B45790" w:rsidRPr="009573ED" w:rsidRDefault="00B45790" w:rsidP="00B45790">
      <w:pPr>
        <w:spacing w:line="400" w:lineRule="exact"/>
        <w:rPr>
          <w:rFonts w:ascii="宋体" w:hAnsi="宋体" w:cs="宋体"/>
          <w:sz w:val="24"/>
        </w:rPr>
      </w:pPr>
    </w:p>
    <w:p w:rsidR="00B45790" w:rsidRPr="009573ED" w:rsidRDefault="00B45790" w:rsidP="00B45790">
      <w:pPr>
        <w:pStyle w:val="3"/>
        <w:jc w:val="center"/>
        <w:rPr>
          <w:rFonts w:ascii="华文中宋" w:eastAsia="华文中宋" w:hAnsi="华文中宋"/>
          <w:sz w:val="24"/>
          <w:szCs w:val="24"/>
        </w:rPr>
      </w:pPr>
      <w:r w:rsidRPr="009573ED">
        <w:rPr>
          <w:rFonts w:ascii="宋体" w:hAnsi="宋体" w:cs="宋体" w:hint="eastAsia"/>
          <w:sz w:val="24"/>
        </w:rPr>
        <w:br w:type="page"/>
      </w:r>
      <w:bookmarkStart w:id="16" w:name="_Toc351203632"/>
      <w:bookmarkStart w:id="17" w:name="_Toc519247705"/>
      <w:r w:rsidRPr="009573ED">
        <w:rPr>
          <w:rFonts w:ascii="华文中宋" w:eastAsia="华文中宋" w:hAnsi="华文中宋"/>
          <w:sz w:val="24"/>
          <w:szCs w:val="24"/>
        </w:rPr>
        <w:lastRenderedPageBreak/>
        <w:t xml:space="preserve">第三部分 </w:t>
      </w:r>
      <w:r w:rsidRPr="009573ED">
        <w:rPr>
          <w:rFonts w:ascii="华文中宋" w:eastAsia="华文中宋" w:hAnsi="华文中宋" w:hint="eastAsia"/>
          <w:sz w:val="24"/>
          <w:szCs w:val="24"/>
        </w:rPr>
        <w:t>专用合同条款</w:t>
      </w:r>
      <w:bookmarkEnd w:id="16"/>
      <w:bookmarkEnd w:id="17"/>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8" w:name="_Toc351203633"/>
      <w:bookmarkStart w:id="19" w:name="_Toc519247706"/>
      <w:r w:rsidRPr="009573ED">
        <w:rPr>
          <w:rFonts w:ascii="Times New Roman" w:eastAsia="黑体" w:hAnsi="Times New Roman"/>
          <w:b w:val="0"/>
          <w:sz w:val="24"/>
          <w:szCs w:val="24"/>
        </w:rPr>
        <w:t>1</w:t>
      </w:r>
      <w:bookmarkStart w:id="20" w:name="_Toc296503156"/>
      <w:bookmarkStart w:id="21" w:name="_Toc296346657"/>
      <w:bookmarkStart w:id="22" w:name="_Toc296347155"/>
      <w:bookmarkStart w:id="23" w:name="_Toc296890984"/>
      <w:bookmarkStart w:id="24" w:name="_Toc296944495"/>
      <w:bookmarkStart w:id="25" w:name="_Toc296891196"/>
      <w:bookmarkStart w:id="26" w:name="_Toc297120456"/>
      <w:bookmarkStart w:id="27" w:name="_Toc297048342"/>
      <w:bookmarkStart w:id="28" w:name="_Toc292559866"/>
      <w:bookmarkStart w:id="29" w:name="_Toc292559361"/>
      <w:r w:rsidRPr="009573ED">
        <w:rPr>
          <w:rFonts w:ascii="Times New Roman" w:eastAsia="黑体" w:hAnsi="Times New Roman"/>
          <w:b w:val="0"/>
          <w:sz w:val="24"/>
          <w:szCs w:val="24"/>
        </w:rPr>
        <w:t xml:space="preserve">. </w:t>
      </w:r>
      <w:r w:rsidRPr="009573ED">
        <w:rPr>
          <w:rFonts w:ascii="Times New Roman" w:eastAsia="黑体" w:hAnsi="Times New Roman"/>
          <w:b w:val="0"/>
          <w:sz w:val="24"/>
          <w:szCs w:val="24"/>
        </w:rPr>
        <w:t>一般约定</w:t>
      </w:r>
      <w:bookmarkEnd w:id="18"/>
      <w:bookmarkEnd w:id="19"/>
    </w:p>
    <w:p w:rsidR="00B45790" w:rsidRPr="009573ED" w:rsidRDefault="00B45790" w:rsidP="00B45790">
      <w:pPr>
        <w:spacing w:after="120" w:line="360" w:lineRule="auto"/>
        <w:ind w:firstLineChars="200" w:firstLine="480"/>
        <w:outlineLvl w:val="0"/>
        <w:rPr>
          <w:rFonts w:eastAsia="黑体"/>
          <w:sz w:val="24"/>
        </w:rPr>
      </w:pPr>
      <w:bookmarkStart w:id="30" w:name="_Toc499842918"/>
      <w:bookmarkStart w:id="31" w:name="_Toc499843448"/>
      <w:bookmarkStart w:id="32" w:name="_Toc519247707"/>
      <w:bookmarkEnd w:id="20"/>
      <w:bookmarkEnd w:id="21"/>
      <w:bookmarkEnd w:id="22"/>
      <w:bookmarkEnd w:id="23"/>
      <w:bookmarkEnd w:id="24"/>
      <w:bookmarkEnd w:id="25"/>
      <w:bookmarkEnd w:id="26"/>
      <w:bookmarkEnd w:id="27"/>
      <w:bookmarkEnd w:id="28"/>
      <w:bookmarkEnd w:id="29"/>
      <w:r w:rsidRPr="009573ED">
        <w:rPr>
          <w:rFonts w:eastAsia="黑体"/>
          <w:sz w:val="24"/>
        </w:rPr>
        <w:t xml:space="preserve">1.1 </w:t>
      </w:r>
      <w:r w:rsidRPr="009573ED">
        <w:rPr>
          <w:rFonts w:eastAsia="黑体"/>
          <w:sz w:val="24"/>
        </w:rPr>
        <w:t>词语定义</w:t>
      </w:r>
      <w:bookmarkEnd w:id="30"/>
      <w:bookmarkEnd w:id="31"/>
      <w:bookmarkEnd w:id="32"/>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1.1.1</w:t>
      </w:r>
      <w:r w:rsidRPr="009573ED">
        <w:rPr>
          <w:rFonts w:eastAsia="仿宋_GB2312"/>
          <w:kern w:val="0"/>
          <w:sz w:val="24"/>
        </w:rPr>
        <w:t>合同</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kern w:val="0"/>
          <w:sz w:val="24"/>
        </w:rPr>
        <w:t>1.1.1.10</w:t>
      </w:r>
      <w:r w:rsidRPr="009573ED">
        <w:rPr>
          <w:rFonts w:eastAsia="仿宋_GB2312"/>
          <w:kern w:val="0"/>
          <w:sz w:val="24"/>
        </w:rPr>
        <w:t>其他合同文件包括：</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 xml:space="preserve">(1)  </w:t>
      </w:r>
      <w:r w:rsidRPr="009573ED">
        <w:rPr>
          <w:rFonts w:ascii="宋体" w:hAnsi="宋体" w:hint="eastAsia"/>
          <w:sz w:val="24"/>
        </w:rPr>
        <w:t>中标通知书；</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2</w:t>
      </w:r>
      <w:r w:rsidRPr="009573ED">
        <w:rPr>
          <w:rFonts w:ascii="宋体" w:hAnsi="宋体"/>
          <w:sz w:val="24"/>
        </w:rPr>
        <w:t xml:space="preserve">)  </w:t>
      </w:r>
      <w:r w:rsidRPr="009573ED">
        <w:rPr>
          <w:rFonts w:ascii="宋体" w:hAnsi="宋体" w:hint="eastAsia"/>
          <w:sz w:val="24"/>
        </w:rPr>
        <w:t>投标函</w:t>
      </w:r>
      <w:r w:rsidRPr="009573ED">
        <w:rPr>
          <w:rFonts w:ascii="宋体" w:hAnsi="宋体"/>
          <w:sz w:val="24"/>
        </w:rPr>
        <w:t>及其附录</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3</w:t>
      </w:r>
      <w:r w:rsidRPr="009573ED">
        <w:rPr>
          <w:rFonts w:ascii="宋体" w:hAnsi="宋体"/>
          <w:sz w:val="24"/>
        </w:rPr>
        <w:t>)</w:t>
      </w:r>
      <w:r w:rsidRPr="009573ED">
        <w:rPr>
          <w:rFonts w:ascii="宋体" w:hAnsi="宋体" w:hint="eastAsia"/>
          <w:sz w:val="24"/>
        </w:rPr>
        <w:t xml:space="preserve">  </w:t>
      </w:r>
      <w:r w:rsidRPr="009573ED">
        <w:rPr>
          <w:rFonts w:ascii="宋体" w:hAnsi="宋体"/>
          <w:sz w:val="24"/>
        </w:rPr>
        <w:t>技术标准和要求</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4</w:t>
      </w:r>
      <w:r w:rsidRPr="009573ED">
        <w:rPr>
          <w:rFonts w:ascii="宋体" w:hAnsi="宋体"/>
          <w:sz w:val="24"/>
        </w:rPr>
        <w:t xml:space="preserve">)  </w:t>
      </w:r>
      <w:r w:rsidRPr="009573ED">
        <w:rPr>
          <w:rFonts w:ascii="宋体" w:hAnsi="宋体" w:hint="eastAsia"/>
          <w:sz w:val="24"/>
        </w:rPr>
        <w:t>图纸；</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5</w:t>
      </w:r>
      <w:r w:rsidRPr="009573ED">
        <w:rPr>
          <w:rFonts w:ascii="宋体" w:hAnsi="宋体"/>
          <w:sz w:val="24"/>
        </w:rPr>
        <w:t xml:space="preserve">)  </w:t>
      </w:r>
      <w:r w:rsidRPr="009573ED">
        <w:rPr>
          <w:rFonts w:ascii="宋体" w:hAnsi="宋体" w:hint="eastAsia"/>
          <w:sz w:val="24"/>
        </w:rPr>
        <w:t>已标价的工程量清单</w:t>
      </w:r>
      <w:r w:rsidRPr="009573ED">
        <w:rPr>
          <w:rFonts w:ascii="宋体" w:hAnsi="宋体"/>
          <w:sz w:val="24"/>
        </w:rPr>
        <w:t>或预算书</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6</w:t>
      </w:r>
      <w:r w:rsidRPr="009573ED">
        <w:rPr>
          <w:rFonts w:ascii="宋体" w:hAnsi="宋体"/>
          <w:sz w:val="24"/>
        </w:rPr>
        <w:t xml:space="preserve">)  </w:t>
      </w:r>
      <w:r w:rsidRPr="009573ED">
        <w:rPr>
          <w:rFonts w:ascii="宋体" w:hAnsi="宋体" w:hint="eastAsia"/>
          <w:sz w:val="24"/>
        </w:rPr>
        <w:t>投标文件中的投标辅助资料及施工组织设计文件；</w:t>
      </w:r>
    </w:p>
    <w:p w:rsidR="00B45790" w:rsidRPr="009573ED" w:rsidRDefault="00B45790" w:rsidP="00B45790">
      <w:pPr>
        <w:spacing w:line="360" w:lineRule="auto"/>
        <w:ind w:firstLineChars="200" w:firstLine="480"/>
        <w:rPr>
          <w:rFonts w:eastAsia="仿宋_GB2312"/>
          <w:kern w:val="0"/>
          <w:sz w:val="24"/>
        </w:rPr>
      </w:pPr>
      <w:r w:rsidRPr="009573ED">
        <w:rPr>
          <w:rFonts w:ascii="宋体" w:hAnsi="宋体" w:hint="eastAsia"/>
          <w:sz w:val="24"/>
        </w:rPr>
        <w:t xml:space="preserve">　</w:t>
      </w:r>
      <w:r w:rsidRPr="009573ED">
        <w:rPr>
          <w:rFonts w:ascii="宋体" w:hAnsi="宋体"/>
          <w:sz w:val="24"/>
        </w:rPr>
        <w:t>(</w:t>
      </w:r>
      <w:r w:rsidRPr="009573ED">
        <w:rPr>
          <w:rFonts w:ascii="宋体" w:hAnsi="宋体" w:hint="eastAsia"/>
          <w:sz w:val="24"/>
        </w:rPr>
        <w:t>7</w:t>
      </w:r>
      <w:r w:rsidRPr="009573ED">
        <w:rPr>
          <w:rFonts w:ascii="宋体" w:hAnsi="宋体"/>
          <w:sz w:val="24"/>
        </w:rPr>
        <w:t>)</w:t>
      </w:r>
      <w:r w:rsidRPr="009573ED">
        <w:rPr>
          <w:rFonts w:ascii="宋体" w:hAnsi="宋体" w:hint="eastAsia"/>
          <w:sz w:val="24"/>
        </w:rPr>
        <w:t xml:space="preserve"> 经双方确认进入合同的其他文件。</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1.1.2 </w:t>
      </w:r>
      <w:r w:rsidRPr="009573ED">
        <w:rPr>
          <w:rFonts w:eastAsia="仿宋_GB2312"/>
          <w:sz w:val="24"/>
        </w:rPr>
        <w:t>合同当事人及其他相关方</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1.1.2.4</w:t>
      </w:r>
      <w:r w:rsidRPr="009573ED">
        <w:rPr>
          <w:rFonts w:eastAsia="仿宋_GB2312"/>
          <w:sz w:val="24"/>
        </w:rPr>
        <w:t>监理人：</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名</w:t>
      </w:r>
      <w:r w:rsidRPr="009573ED">
        <w:rPr>
          <w:rFonts w:eastAsia="仿宋_GB2312"/>
          <w:sz w:val="24"/>
        </w:rPr>
        <w:t xml:space="preserve">    </w:t>
      </w:r>
      <w:r w:rsidRPr="009573ED">
        <w:rPr>
          <w:rFonts w:eastAsia="仿宋_GB2312"/>
          <w:sz w:val="24"/>
        </w:rPr>
        <w:t>称：</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资质类别和等级：</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1.1.2.5 </w:t>
      </w:r>
      <w:r w:rsidRPr="009573ED">
        <w:rPr>
          <w:rFonts w:eastAsia="仿宋_GB2312"/>
          <w:sz w:val="24"/>
        </w:rPr>
        <w:t>设计人：</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名</w:t>
      </w:r>
      <w:r w:rsidRPr="009573ED">
        <w:rPr>
          <w:rFonts w:eastAsia="仿宋_GB2312"/>
          <w:sz w:val="24"/>
        </w:rPr>
        <w:t xml:space="preserve">    </w:t>
      </w:r>
      <w:r w:rsidRPr="009573ED">
        <w:rPr>
          <w:rFonts w:eastAsia="仿宋_GB2312"/>
          <w:sz w:val="24"/>
        </w:rPr>
        <w:t>称：</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资质类别和等级：</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1.1.3 </w:t>
      </w:r>
      <w:r w:rsidRPr="009573ED">
        <w:rPr>
          <w:rFonts w:eastAsia="仿宋_GB2312"/>
          <w:sz w:val="24"/>
        </w:rPr>
        <w:t>工程和设备</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1.1.3.7 </w:t>
      </w:r>
      <w:r w:rsidRPr="009573ED">
        <w:rPr>
          <w:rFonts w:eastAsia="仿宋_GB2312"/>
          <w:sz w:val="24"/>
        </w:rPr>
        <w:t>作为施工现场组成部分的其他场所包括：</w:t>
      </w:r>
      <w:r w:rsidRPr="009573ED">
        <w:rPr>
          <w:rFonts w:ascii="宋体" w:hAnsi="宋体" w:hint="eastAsia"/>
          <w:sz w:val="24"/>
          <w:u w:val="single"/>
        </w:rPr>
        <w:t>符合通用条款规定的</w:t>
      </w:r>
      <w:r w:rsidR="00406434">
        <w:rPr>
          <w:rFonts w:ascii="宋体" w:hAnsi="宋体" w:hint="eastAsia"/>
          <w:sz w:val="24"/>
          <w:u w:val="single"/>
        </w:rPr>
        <w:t>采购人</w:t>
      </w:r>
      <w:r w:rsidRPr="009573ED">
        <w:rPr>
          <w:rFonts w:ascii="宋体" w:hAnsi="宋体" w:hint="eastAsia"/>
          <w:sz w:val="24"/>
          <w:u w:val="single"/>
        </w:rPr>
        <w:t>提供的施工场地</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1.1.3.9 </w:t>
      </w:r>
      <w:r w:rsidRPr="009573ED">
        <w:rPr>
          <w:rFonts w:eastAsia="仿宋_GB2312"/>
          <w:kern w:val="0"/>
          <w:sz w:val="24"/>
        </w:rPr>
        <w:t>永久占地包括：</w:t>
      </w:r>
      <w:r w:rsidRPr="009573ED">
        <w:rPr>
          <w:rFonts w:ascii="宋体" w:hAnsi="宋体" w:hint="eastAsia"/>
          <w:sz w:val="24"/>
          <w:u w:val="single"/>
        </w:rPr>
        <w:t>依据施工图纸及工程量清单确定</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 xml:space="preserve">1.1.3.10 </w:t>
      </w:r>
      <w:r w:rsidRPr="009573ED">
        <w:rPr>
          <w:rFonts w:eastAsia="仿宋_GB2312"/>
          <w:kern w:val="0"/>
          <w:sz w:val="24"/>
        </w:rPr>
        <w:t>临时占地包括：</w:t>
      </w:r>
      <w:r w:rsidRPr="009573ED">
        <w:rPr>
          <w:rFonts w:eastAsia="仿宋_GB2312" w:hint="eastAsia"/>
          <w:sz w:val="24"/>
          <w:u w:val="single"/>
        </w:rPr>
        <w:t xml:space="preserve">　　</w:t>
      </w:r>
      <w:r w:rsidRPr="009573ED">
        <w:rPr>
          <w:rFonts w:eastAsia="仿宋_GB2312" w:hint="eastAsia"/>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1.3</w:t>
      </w:r>
      <w:r w:rsidRPr="009573ED">
        <w:rPr>
          <w:rFonts w:eastAsia="黑体"/>
          <w:sz w:val="24"/>
        </w:rPr>
        <w:t>法律</w:t>
      </w:r>
      <w:r w:rsidRPr="009573ED">
        <w:rPr>
          <w:rFonts w:eastAsia="黑体"/>
          <w:sz w:val="24"/>
        </w:rPr>
        <w:t xml:space="preserve"> </w:t>
      </w:r>
    </w:p>
    <w:p w:rsidR="00B45790" w:rsidRPr="009573ED" w:rsidRDefault="00B45790" w:rsidP="00B45790">
      <w:pPr>
        <w:autoSpaceDE w:val="0"/>
        <w:autoSpaceDN w:val="0"/>
        <w:adjustRightInd w:val="0"/>
        <w:spacing w:line="360" w:lineRule="auto"/>
        <w:ind w:leftChars="284" w:left="596"/>
        <w:jc w:val="left"/>
        <w:rPr>
          <w:rFonts w:eastAsia="仿宋_GB2312"/>
          <w:sz w:val="24"/>
        </w:rPr>
      </w:pPr>
      <w:r w:rsidRPr="009573ED">
        <w:rPr>
          <w:rFonts w:eastAsia="仿宋_GB2312"/>
          <w:sz w:val="24"/>
        </w:rPr>
        <w:t>适用于合同的其他规范性文件：</w:t>
      </w:r>
      <w:r w:rsidRPr="009573ED">
        <w:rPr>
          <w:rFonts w:ascii="MingLiU_HKSCS" w:hAnsi="MingLiU_HKSCS" w:cs="MingLiU_HKSCS" w:hint="eastAsia"/>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 </w:t>
      </w:r>
      <w:r w:rsidRPr="009573ED">
        <w:rPr>
          <w:rFonts w:eastAsia="黑体"/>
          <w:sz w:val="24"/>
        </w:rPr>
        <w:t>标准和规范</w:t>
      </w:r>
    </w:p>
    <w:p w:rsidR="00B45790" w:rsidRPr="009573ED" w:rsidRDefault="00B45790" w:rsidP="00B45790">
      <w:pPr>
        <w:spacing w:line="360" w:lineRule="auto"/>
        <w:ind w:leftChars="284" w:left="596"/>
        <w:rPr>
          <w:rFonts w:eastAsia="仿宋_GB2312"/>
          <w:sz w:val="24"/>
        </w:rPr>
      </w:pPr>
      <w:r w:rsidRPr="009573ED">
        <w:rPr>
          <w:rFonts w:eastAsia="仿宋_GB2312"/>
          <w:sz w:val="24"/>
        </w:rPr>
        <w:t>1.4.1</w:t>
      </w:r>
      <w:r w:rsidRPr="009573ED">
        <w:rPr>
          <w:rFonts w:eastAsia="仿宋_GB2312"/>
          <w:sz w:val="24"/>
        </w:rPr>
        <w:t>适用于工程的标准规范包括：</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 xml:space="preserve">1.4.2 </w:t>
      </w:r>
      <w:r w:rsidR="00406434">
        <w:rPr>
          <w:rFonts w:eastAsia="仿宋_GB2312"/>
          <w:sz w:val="24"/>
        </w:rPr>
        <w:t>采购人</w:t>
      </w:r>
      <w:r w:rsidRPr="009573ED">
        <w:rPr>
          <w:rFonts w:eastAsia="仿宋_GB2312"/>
          <w:sz w:val="24"/>
        </w:rPr>
        <w:t>提供国外标准、规范的名称：</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kern w:val="0"/>
          <w:sz w:val="24"/>
        </w:rPr>
        <w:t>提供国外标准、规范的份数：</w:t>
      </w:r>
      <w:r w:rsidR="00B45790" w:rsidRPr="009573ED">
        <w:rPr>
          <w:rFonts w:eastAsia="仿宋_GB2312"/>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sz w:val="24"/>
        </w:rPr>
      </w:pPr>
      <w:r>
        <w:rPr>
          <w:rFonts w:eastAsia="仿宋_GB2312"/>
          <w:kern w:val="0"/>
          <w:sz w:val="24"/>
        </w:rPr>
        <w:t>采购人</w:t>
      </w:r>
      <w:r w:rsidR="00B45790" w:rsidRPr="009573ED">
        <w:rPr>
          <w:rFonts w:eastAsia="仿宋_GB2312"/>
          <w:kern w:val="0"/>
          <w:sz w:val="24"/>
        </w:rPr>
        <w:t>提供国外标准、规范的名称：</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hint="eastAsia"/>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1.4.3</w:t>
      </w:r>
      <w:r w:rsidR="00406434">
        <w:rPr>
          <w:rFonts w:eastAsia="仿宋_GB2312"/>
          <w:sz w:val="24"/>
        </w:rPr>
        <w:t>采购人</w:t>
      </w:r>
      <w:r w:rsidRPr="009573ED">
        <w:rPr>
          <w:rFonts w:eastAsia="仿宋_GB2312"/>
          <w:sz w:val="24"/>
        </w:rPr>
        <w:t>对工程的技术标准和功能要求的特殊要求：</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3" w:name="_Toc499842919"/>
      <w:bookmarkStart w:id="34" w:name="_Toc499843449"/>
      <w:bookmarkStart w:id="35" w:name="_Toc519247708"/>
      <w:r w:rsidRPr="009573ED">
        <w:rPr>
          <w:rFonts w:eastAsia="黑体"/>
          <w:sz w:val="24"/>
        </w:rPr>
        <w:t xml:space="preserve">1.5 </w:t>
      </w:r>
      <w:r w:rsidRPr="009573ED">
        <w:rPr>
          <w:rFonts w:eastAsia="黑体"/>
          <w:sz w:val="24"/>
        </w:rPr>
        <w:t>合同文件的优先顺序</w:t>
      </w:r>
      <w:bookmarkEnd w:id="33"/>
      <w:bookmarkEnd w:id="34"/>
      <w:bookmarkEnd w:id="35"/>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合同文件组成及优先顺序为：</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(1)  </w:t>
      </w:r>
      <w:r w:rsidRPr="009573ED">
        <w:rPr>
          <w:rFonts w:ascii="宋体" w:hAnsi="宋体" w:hint="eastAsia"/>
          <w:sz w:val="24"/>
        </w:rPr>
        <w:t>协议书</w:t>
      </w:r>
      <w:r w:rsidRPr="009573ED">
        <w:rPr>
          <w:rFonts w:ascii="宋体" w:hAnsi="宋体"/>
          <w:sz w:val="24"/>
        </w:rPr>
        <w:t>(</w:t>
      </w:r>
      <w:r w:rsidRPr="009573ED">
        <w:rPr>
          <w:rFonts w:ascii="宋体" w:hAnsi="宋体" w:hint="eastAsia"/>
          <w:sz w:val="24"/>
        </w:rPr>
        <w:t>包括补充协议</w:t>
      </w:r>
      <w:r w:rsidRPr="009573ED">
        <w:rPr>
          <w:rFonts w:ascii="宋体" w:hAnsi="宋体"/>
          <w:sz w:val="24"/>
        </w:rPr>
        <w:t>)</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(2)  </w:t>
      </w:r>
      <w:r w:rsidRPr="009573ED">
        <w:rPr>
          <w:rFonts w:ascii="宋体" w:hAnsi="宋体" w:hint="eastAsia"/>
          <w:sz w:val="24"/>
        </w:rPr>
        <w:t>中标通知书；</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(3)  </w:t>
      </w:r>
      <w:r w:rsidRPr="009573ED">
        <w:rPr>
          <w:rFonts w:ascii="宋体" w:hAnsi="宋体" w:hint="eastAsia"/>
          <w:sz w:val="24"/>
        </w:rPr>
        <w:t>投标函</w:t>
      </w:r>
      <w:r w:rsidRPr="009573ED">
        <w:rPr>
          <w:rFonts w:ascii="宋体" w:hAnsi="宋体"/>
          <w:sz w:val="24"/>
        </w:rPr>
        <w:t>及其附录</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(4)  </w:t>
      </w:r>
      <w:r w:rsidRPr="009573ED">
        <w:rPr>
          <w:rFonts w:ascii="宋体" w:hAnsi="宋体" w:hint="eastAsia"/>
          <w:sz w:val="24"/>
        </w:rPr>
        <w:t>专用合同条款</w:t>
      </w:r>
      <w:r w:rsidRPr="009573ED">
        <w:rPr>
          <w:rFonts w:ascii="宋体" w:hAnsi="宋体"/>
          <w:sz w:val="24"/>
        </w:rPr>
        <w:t>及其附件</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(5)  </w:t>
      </w:r>
      <w:r w:rsidRPr="009573ED">
        <w:rPr>
          <w:rFonts w:ascii="宋体" w:hAnsi="宋体" w:hint="eastAsia"/>
          <w:sz w:val="24"/>
        </w:rPr>
        <w:t>通用合同条款；</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(6)  技术标准和要求</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(7)  </w:t>
      </w:r>
      <w:r w:rsidRPr="009573ED">
        <w:rPr>
          <w:rFonts w:ascii="宋体" w:hAnsi="宋体" w:hint="eastAsia"/>
          <w:sz w:val="24"/>
        </w:rPr>
        <w:t>图纸；</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(8)  </w:t>
      </w:r>
      <w:r w:rsidRPr="009573ED">
        <w:rPr>
          <w:rFonts w:ascii="宋体" w:hAnsi="宋体" w:hint="eastAsia"/>
          <w:sz w:val="24"/>
        </w:rPr>
        <w:t>已标价的工程量清单</w:t>
      </w:r>
      <w:r w:rsidRPr="009573ED">
        <w:rPr>
          <w:rFonts w:ascii="宋体" w:hAnsi="宋体"/>
          <w:sz w:val="24"/>
        </w:rPr>
        <w:t>或预算书</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(9)  </w:t>
      </w:r>
      <w:r w:rsidRPr="009573ED">
        <w:rPr>
          <w:rFonts w:ascii="宋体" w:hAnsi="宋体" w:hint="eastAsia"/>
          <w:sz w:val="24"/>
        </w:rPr>
        <w:t>投标文件中的投标辅助资料及施工组织设计文件；</w:t>
      </w:r>
    </w:p>
    <w:p w:rsidR="00B45790" w:rsidRPr="009573ED" w:rsidRDefault="00B45790" w:rsidP="00B45790">
      <w:pPr>
        <w:spacing w:line="360" w:lineRule="auto"/>
        <w:ind w:firstLineChars="200" w:firstLine="480"/>
        <w:rPr>
          <w:rFonts w:eastAsia="仿宋_GB2312"/>
          <w:sz w:val="24"/>
        </w:rPr>
      </w:pPr>
      <w:r w:rsidRPr="009573ED">
        <w:rPr>
          <w:rFonts w:ascii="宋体" w:hAnsi="宋体"/>
          <w:sz w:val="24"/>
        </w:rPr>
        <w:t>(10)</w:t>
      </w:r>
      <w:r w:rsidRPr="009573ED">
        <w:rPr>
          <w:rFonts w:ascii="宋体" w:hAnsi="宋体" w:hint="eastAsia"/>
          <w:sz w:val="24"/>
        </w:rPr>
        <w:t xml:space="preserve"> 经双方确认进入合同的其他文件。</w:t>
      </w:r>
    </w:p>
    <w:p w:rsidR="00B45790" w:rsidRPr="009573ED" w:rsidRDefault="00B45790" w:rsidP="00B45790">
      <w:pPr>
        <w:spacing w:after="120" w:line="360" w:lineRule="auto"/>
        <w:ind w:firstLineChars="200" w:firstLine="480"/>
        <w:outlineLvl w:val="0"/>
        <w:rPr>
          <w:rFonts w:eastAsia="黑体"/>
          <w:sz w:val="24"/>
        </w:rPr>
      </w:pPr>
      <w:bookmarkStart w:id="36" w:name="_Toc499842920"/>
      <w:bookmarkStart w:id="37" w:name="_Toc499843450"/>
      <w:bookmarkStart w:id="38" w:name="_Toc519247709"/>
      <w:r w:rsidRPr="009573ED">
        <w:rPr>
          <w:rFonts w:eastAsia="黑体"/>
          <w:sz w:val="24"/>
        </w:rPr>
        <w:t xml:space="preserve">1.6 </w:t>
      </w:r>
      <w:r w:rsidRPr="009573ED">
        <w:rPr>
          <w:rFonts w:eastAsia="黑体"/>
          <w:sz w:val="24"/>
        </w:rPr>
        <w:t>图纸和</w:t>
      </w:r>
      <w:r w:rsidR="00406434">
        <w:rPr>
          <w:rFonts w:eastAsia="黑体"/>
          <w:sz w:val="24"/>
        </w:rPr>
        <w:t>供应商</w:t>
      </w:r>
      <w:r w:rsidRPr="009573ED">
        <w:rPr>
          <w:rFonts w:eastAsia="黑体"/>
          <w:sz w:val="24"/>
        </w:rPr>
        <w:t>文件</w:t>
      </w:r>
      <w:bookmarkEnd w:id="36"/>
      <w:bookmarkEnd w:id="37"/>
      <w:bookmarkEnd w:id="38"/>
      <w:r w:rsidRPr="009573ED">
        <w:rPr>
          <w:rFonts w:eastAsia="黑体"/>
          <w:sz w:val="24"/>
        </w:rPr>
        <w:tab/>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1.6.1 </w:t>
      </w:r>
      <w:r w:rsidRPr="009573ED">
        <w:rPr>
          <w:rFonts w:eastAsia="仿宋_GB2312"/>
          <w:sz w:val="24"/>
        </w:rPr>
        <w:t>图纸的提供</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提供图纸的期限：</w:t>
      </w:r>
      <w:r>
        <w:rPr>
          <w:rFonts w:ascii="宋体" w:hAnsi="宋体" w:hint="eastAsia"/>
          <w:sz w:val="24"/>
          <w:u w:val="single"/>
        </w:rPr>
        <w:t>采购人</w:t>
      </w:r>
      <w:r w:rsidR="00B45790" w:rsidRPr="009573ED">
        <w:rPr>
          <w:rFonts w:ascii="宋体" w:hAnsi="宋体" w:hint="eastAsia"/>
          <w:sz w:val="24"/>
          <w:u w:val="single"/>
        </w:rPr>
        <w:t>至迟不得晚于第</w:t>
      </w:r>
      <w:smartTag w:uri="urn:schemas-microsoft-com:office:smarttags" w:element="chsdate">
        <w:smartTagPr>
          <w:attr w:name="Year" w:val="1899"/>
          <w:attr w:name="Month" w:val="12"/>
          <w:attr w:name="Day" w:val="30"/>
          <w:attr w:name="IsLunarDate" w:val="False"/>
          <w:attr w:name="IsROCDate" w:val="False"/>
        </w:smartTagPr>
        <w:r w:rsidR="00B45790" w:rsidRPr="009573ED">
          <w:rPr>
            <w:rFonts w:ascii="宋体" w:hAnsi="宋体" w:hint="eastAsia"/>
            <w:sz w:val="24"/>
            <w:u w:val="single"/>
          </w:rPr>
          <w:t>7.3.2</w:t>
        </w:r>
      </w:smartTag>
      <w:r w:rsidR="00B45790" w:rsidRPr="009573ED">
        <w:rPr>
          <w:rFonts w:ascii="宋体" w:hAnsi="宋体" w:hint="eastAsia"/>
          <w:sz w:val="24"/>
          <w:u w:val="single"/>
        </w:rPr>
        <w:t>项〔开工通知〕载明的开工日期前 3 天向</w:t>
      </w:r>
      <w:r>
        <w:rPr>
          <w:rFonts w:ascii="宋体" w:hAnsi="宋体" w:hint="eastAsia"/>
          <w:sz w:val="24"/>
          <w:u w:val="single"/>
        </w:rPr>
        <w:t>供应商</w:t>
      </w:r>
      <w:r w:rsidR="00B45790" w:rsidRPr="009573ED">
        <w:rPr>
          <w:rFonts w:ascii="宋体" w:hAnsi="宋体" w:hint="eastAsia"/>
          <w:sz w:val="24"/>
          <w:u w:val="single"/>
        </w:rPr>
        <w:t>提供图纸，如该图纸不影响</w:t>
      </w:r>
      <w:r>
        <w:rPr>
          <w:rFonts w:ascii="宋体" w:hAnsi="宋体" w:hint="eastAsia"/>
          <w:sz w:val="24"/>
          <w:u w:val="single"/>
        </w:rPr>
        <w:t>供应商</w:t>
      </w:r>
      <w:r w:rsidR="00B45790" w:rsidRPr="009573ED">
        <w:rPr>
          <w:rFonts w:ascii="宋体" w:hAnsi="宋体" w:hint="eastAsia"/>
          <w:sz w:val="24"/>
          <w:u w:val="single"/>
        </w:rPr>
        <w:t>开工或施工的，</w:t>
      </w:r>
      <w:r>
        <w:rPr>
          <w:rFonts w:ascii="宋体" w:hAnsi="宋体" w:hint="eastAsia"/>
          <w:sz w:val="24"/>
          <w:u w:val="single"/>
        </w:rPr>
        <w:t>采购人</w:t>
      </w:r>
      <w:r w:rsidR="00B45790" w:rsidRPr="009573ED">
        <w:rPr>
          <w:rFonts w:ascii="宋体" w:hAnsi="宋体" w:hint="eastAsia"/>
          <w:sz w:val="24"/>
          <w:u w:val="single"/>
        </w:rPr>
        <w:t>可根据工程的需要及时提供或补充</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提供图纸的数量：</w:t>
      </w:r>
      <w:r w:rsidR="00B45790" w:rsidRPr="009573ED">
        <w:rPr>
          <w:rFonts w:ascii="宋体" w:hAnsi="宋体" w:hint="eastAsia"/>
          <w:sz w:val="24"/>
          <w:u w:val="single"/>
        </w:rPr>
        <w:t>提供 2套图纸，如需另行增加图纸，需通过</w:t>
      </w:r>
      <w:r>
        <w:rPr>
          <w:rFonts w:ascii="宋体" w:hAnsi="宋体" w:hint="eastAsia"/>
          <w:sz w:val="24"/>
          <w:u w:val="single"/>
        </w:rPr>
        <w:t>采购人</w:t>
      </w:r>
      <w:r w:rsidR="00B45790" w:rsidRPr="009573ED">
        <w:rPr>
          <w:rFonts w:ascii="宋体" w:hAnsi="宋体" w:hint="eastAsia"/>
          <w:sz w:val="24"/>
          <w:u w:val="single"/>
        </w:rPr>
        <w:t>向设计人购买，相应的费用由</w:t>
      </w:r>
      <w:r>
        <w:rPr>
          <w:rFonts w:ascii="宋体" w:hAnsi="宋体" w:hint="eastAsia"/>
          <w:sz w:val="24"/>
          <w:u w:val="single"/>
        </w:rPr>
        <w:t>供应商</w:t>
      </w:r>
      <w:r w:rsidR="00B45790" w:rsidRPr="009573ED">
        <w:rPr>
          <w:rFonts w:ascii="宋体" w:hAnsi="宋体" w:hint="eastAsia"/>
          <w:sz w:val="24"/>
          <w:u w:val="single"/>
        </w:rPr>
        <w:t>自行承担</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提供图纸的内容：</w:t>
      </w:r>
      <w:r w:rsidR="00B45790" w:rsidRPr="009573ED">
        <w:rPr>
          <w:rFonts w:eastAsia="仿宋_GB2312" w:hint="eastAsia"/>
          <w:sz w:val="24"/>
          <w:u w:val="single"/>
        </w:rPr>
        <w:t>施工图纸</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1.6.4 </w:t>
      </w:r>
      <w:r w:rsidR="00406434">
        <w:rPr>
          <w:rFonts w:eastAsia="仿宋_GB2312"/>
          <w:sz w:val="24"/>
        </w:rPr>
        <w:t>供应商</w:t>
      </w:r>
      <w:r w:rsidRPr="009573ED">
        <w:rPr>
          <w:rFonts w:eastAsia="仿宋_GB2312"/>
          <w:sz w:val="24"/>
        </w:rPr>
        <w:t>文件</w:t>
      </w:r>
    </w:p>
    <w:p w:rsidR="00B45790" w:rsidRPr="009573ED" w:rsidRDefault="00B45790" w:rsidP="00B45790">
      <w:pPr>
        <w:spacing w:line="360" w:lineRule="auto"/>
        <w:ind w:leftChars="284" w:left="596"/>
        <w:jc w:val="left"/>
        <w:rPr>
          <w:rFonts w:eastAsia="仿宋_GB2312"/>
          <w:sz w:val="24"/>
        </w:rPr>
      </w:pPr>
      <w:r w:rsidRPr="009573ED">
        <w:rPr>
          <w:rFonts w:eastAsia="仿宋_GB2312"/>
          <w:sz w:val="24"/>
        </w:rPr>
        <w:t>需要由</w:t>
      </w:r>
      <w:r w:rsidR="00406434">
        <w:rPr>
          <w:rFonts w:eastAsia="仿宋_GB2312"/>
          <w:sz w:val="24"/>
        </w:rPr>
        <w:t>供应商</w:t>
      </w:r>
      <w:r w:rsidRPr="009573ED">
        <w:rPr>
          <w:rFonts w:eastAsia="仿宋_GB2312"/>
          <w:sz w:val="24"/>
        </w:rPr>
        <w:t>提供的文件，包括：</w:t>
      </w:r>
      <w:r w:rsidRPr="009573ED">
        <w:rPr>
          <w:rFonts w:eastAsia="仿宋_GB2312" w:hint="eastAsia"/>
          <w:sz w:val="24"/>
          <w:u w:val="single"/>
        </w:rPr>
        <w:t>双方另行协商</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提供的文件的期限为：</w:t>
      </w:r>
      <w:r w:rsidR="00B45790" w:rsidRPr="009573ED">
        <w:rPr>
          <w:rFonts w:eastAsia="仿宋_GB2312" w:hint="eastAsia"/>
          <w:sz w:val="24"/>
          <w:u w:val="single"/>
        </w:rPr>
        <w:t>双方另行协商</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提供的文件的数量为：</w:t>
      </w:r>
      <w:r w:rsidR="00B45790" w:rsidRPr="009573ED">
        <w:rPr>
          <w:rFonts w:eastAsia="仿宋_GB2312" w:hint="eastAsia"/>
          <w:sz w:val="24"/>
          <w:u w:val="single"/>
        </w:rPr>
        <w:t>双方另行协商</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提供的文件的形式为：</w:t>
      </w:r>
      <w:r w:rsidR="00B45790" w:rsidRPr="009573ED">
        <w:rPr>
          <w:rFonts w:eastAsia="仿宋_GB2312" w:hint="eastAsia"/>
          <w:sz w:val="24"/>
          <w:u w:val="single"/>
        </w:rPr>
        <w:t>书面形式</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hint="eastAsia"/>
          <w:sz w:val="24"/>
        </w:rPr>
        <w:t>审批</w:t>
      </w:r>
      <w:r>
        <w:rPr>
          <w:rFonts w:eastAsia="仿宋_GB2312"/>
          <w:sz w:val="24"/>
        </w:rPr>
        <w:t>供应商</w:t>
      </w:r>
      <w:r w:rsidR="00B45790" w:rsidRPr="009573ED">
        <w:rPr>
          <w:rFonts w:eastAsia="仿宋_GB2312"/>
          <w:sz w:val="24"/>
        </w:rPr>
        <w:t>文件的期限：</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1.6.5 </w:t>
      </w:r>
      <w:r w:rsidRPr="009573ED">
        <w:rPr>
          <w:rFonts w:eastAsia="仿宋_GB2312"/>
          <w:sz w:val="24"/>
        </w:rPr>
        <w:t>现场图纸准备</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关于现场图纸准备的约定：</w:t>
      </w:r>
      <w:r w:rsidRPr="009573ED">
        <w:rPr>
          <w:rFonts w:eastAsia="仿宋_GB2312" w:hint="eastAsia"/>
          <w:sz w:val="24"/>
          <w:u w:val="single"/>
        </w:rPr>
        <w:t>施工现场保留一套完整图纸供</w:t>
      </w:r>
      <w:r w:rsidR="00406434">
        <w:rPr>
          <w:rFonts w:eastAsia="仿宋_GB2312" w:hint="eastAsia"/>
          <w:sz w:val="24"/>
          <w:u w:val="single"/>
        </w:rPr>
        <w:t>采购人</w:t>
      </w:r>
      <w:r w:rsidRPr="009573ED">
        <w:rPr>
          <w:rFonts w:eastAsia="仿宋_GB2312" w:hint="eastAsia"/>
          <w:sz w:val="24"/>
          <w:u w:val="single"/>
        </w:rPr>
        <w:t>、监理人及有关人员使用</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9" w:name="_Toc499842921"/>
      <w:bookmarkStart w:id="40" w:name="_Toc499843451"/>
      <w:bookmarkStart w:id="41" w:name="_Toc519247710"/>
      <w:r w:rsidRPr="009573ED">
        <w:rPr>
          <w:rFonts w:eastAsia="黑体"/>
          <w:sz w:val="24"/>
        </w:rPr>
        <w:t xml:space="preserve">1.7 </w:t>
      </w:r>
      <w:r w:rsidRPr="009573ED">
        <w:rPr>
          <w:rFonts w:eastAsia="黑体"/>
          <w:sz w:val="24"/>
        </w:rPr>
        <w:t>联络</w:t>
      </w:r>
      <w:bookmarkEnd w:id="39"/>
      <w:bookmarkEnd w:id="40"/>
      <w:bookmarkEnd w:id="41"/>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1.7.1</w:t>
      </w:r>
      <w:r w:rsidR="00406434">
        <w:rPr>
          <w:rFonts w:eastAsia="仿宋_GB2312"/>
          <w:kern w:val="0"/>
          <w:sz w:val="24"/>
        </w:rPr>
        <w:t>采购人</w:t>
      </w:r>
      <w:r w:rsidRPr="009573ED">
        <w:rPr>
          <w:rFonts w:eastAsia="仿宋_GB2312"/>
          <w:kern w:val="0"/>
          <w:sz w:val="24"/>
        </w:rPr>
        <w:t>和</w:t>
      </w:r>
      <w:r w:rsidR="00406434">
        <w:rPr>
          <w:rFonts w:eastAsia="仿宋_GB2312"/>
          <w:kern w:val="0"/>
          <w:sz w:val="24"/>
        </w:rPr>
        <w:t>供应商</w:t>
      </w:r>
      <w:r w:rsidRPr="009573ED">
        <w:rPr>
          <w:rFonts w:eastAsia="仿宋_GB2312"/>
          <w:kern w:val="0"/>
          <w:sz w:val="24"/>
        </w:rPr>
        <w:t>应当在</w:t>
      </w:r>
      <w:r w:rsidRPr="009573ED">
        <w:rPr>
          <w:rFonts w:eastAsia="仿宋_GB2312"/>
          <w:sz w:val="24"/>
          <w:u w:val="single"/>
        </w:rPr>
        <w:t></w:t>
      </w:r>
      <w:r w:rsidRPr="009573ED">
        <w:rPr>
          <w:rFonts w:eastAsia="仿宋_GB2312" w:hint="eastAsia"/>
          <w:sz w:val="24"/>
          <w:u w:val="single"/>
        </w:rPr>
        <w:t>3</w:t>
      </w:r>
      <w:r w:rsidRPr="009573ED">
        <w:rPr>
          <w:rFonts w:eastAsia="仿宋_GB2312"/>
          <w:sz w:val="24"/>
          <w:u w:val="single"/>
        </w:rPr>
        <w:t xml:space="preserve">   </w:t>
      </w:r>
      <w:r w:rsidRPr="009573ED">
        <w:rPr>
          <w:rFonts w:eastAsia="仿宋_GB2312"/>
          <w:kern w:val="0"/>
          <w:sz w:val="24"/>
        </w:rPr>
        <w:t>天内将与合同有关的通知、批准、证明、证书、指示、指令、要求、请求、同意、意见、确定和决定等书面函件送达对方当事人</w:t>
      </w:r>
      <w:r w:rsidRPr="009573ED">
        <w:rPr>
          <w:rFonts w:eastAsia="仿宋_GB2312" w:hint="eastAsia"/>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 xml:space="preserve">1.7.2 </w:t>
      </w:r>
      <w:r w:rsidR="00406434">
        <w:rPr>
          <w:rFonts w:eastAsia="仿宋_GB2312"/>
          <w:kern w:val="0"/>
          <w:sz w:val="24"/>
        </w:rPr>
        <w:t>采购人</w:t>
      </w:r>
      <w:r w:rsidRPr="009573ED">
        <w:rPr>
          <w:rFonts w:eastAsia="仿宋_GB2312"/>
          <w:kern w:val="0"/>
          <w:sz w:val="24"/>
        </w:rPr>
        <w:t>接收文件的地点：</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kern w:val="0"/>
          <w:sz w:val="24"/>
        </w:rPr>
        <w:t>指定的接收人为：</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接收文件的地点：</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指定的接收人为：</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lastRenderedPageBreak/>
        <w:t>监理人接收文件的地点：</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监理人指定的接收人为：</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outlineLvl w:val="0"/>
        <w:rPr>
          <w:rFonts w:eastAsia="黑体"/>
          <w:sz w:val="24"/>
        </w:rPr>
      </w:pPr>
      <w:bookmarkStart w:id="42" w:name="_Toc499842922"/>
      <w:bookmarkStart w:id="43" w:name="_Toc499843452"/>
      <w:bookmarkStart w:id="44" w:name="_Toc519247711"/>
      <w:r w:rsidRPr="009573ED">
        <w:rPr>
          <w:rFonts w:eastAsia="黑体"/>
          <w:sz w:val="24"/>
        </w:rPr>
        <w:t xml:space="preserve">1.10 </w:t>
      </w:r>
      <w:r w:rsidRPr="009573ED">
        <w:rPr>
          <w:rFonts w:eastAsia="黑体"/>
          <w:sz w:val="24"/>
        </w:rPr>
        <w:t>交通运输</w:t>
      </w:r>
      <w:bookmarkEnd w:id="42"/>
      <w:bookmarkEnd w:id="43"/>
      <w:bookmarkEnd w:id="44"/>
    </w:p>
    <w:p w:rsidR="00B45790" w:rsidRPr="009573ED" w:rsidRDefault="00B45790" w:rsidP="00B45790">
      <w:pPr>
        <w:spacing w:line="360" w:lineRule="auto"/>
        <w:ind w:firstLineChars="200" w:firstLine="480"/>
        <w:outlineLvl w:val="0"/>
        <w:rPr>
          <w:rFonts w:eastAsia="仿宋_GB2312"/>
          <w:sz w:val="24"/>
        </w:rPr>
      </w:pPr>
      <w:bookmarkStart w:id="45" w:name="_Toc499842923"/>
      <w:bookmarkStart w:id="46" w:name="_Toc499843453"/>
      <w:bookmarkStart w:id="47" w:name="_Toc519247712"/>
      <w:r w:rsidRPr="009573ED">
        <w:rPr>
          <w:rFonts w:eastAsia="仿宋_GB2312"/>
          <w:sz w:val="24"/>
        </w:rPr>
        <w:t>1</w:t>
      </w:r>
      <w:bookmarkStart w:id="48" w:name="_Toc318581155"/>
      <w:bookmarkStart w:id="49" w:name="_Toc312677986"/>
      <w:bookmarkStart w:id="50" w:name="_Toc304295521"/>
      <w:bookmarkStart w:id="51" w:name="_Toc303539100"/>
      <w:bookmarkStart w:id="52" w:name="_Toc300934943"/>
      <w:r w:rsidRPr="009573ED">
        <w:rPr>
          <w:rFonts w:eastAsia="仿宋_GB2312"/>
          <w:sz w:val="24"/>
        </w:rPr>
        <w:t xml:space="preserve">.10.1 </w:t>
      </w:r>
      <w:r w:rsidRPr="009573ED">
        <w:rPr>
          <w:rFonts w:eastAsia="仿宋_GB2312"/>
          <w:sz w:val="24"/>
        </w:rPr>
        <w:t>出入现场的权利</w:t>
      </w:r>
      <w:bookmarkEnd w:id="45"/>
      <w:bookmarkEnd w:id="46"/>
      <w:bookmarkEnd w:id="47"/>
    </w:p>
    <w:p w:rsidR="00B45790" w:rsidRPr="009573ED" w:rsidRDefault="00B45790" w:rsidP="00B45790">
      <w:pPr>
        <w:spacing w:line="360" w:lineRule="auto"/>
        <w:ind w:leftChars="284" w:left="596"/>
        <w:rPr>
          <w:rFonts w:eastAsia="仿宋_GB2312"/>
          <w:sz w:val="24"/>
        </w:rPr>
      </w:pPr>
      <w:r w:rsidRPr="009573ED">
        <w:rPr>
          <w:rFonts w:eastAsia="仿宋_GB2312"/>
          <w:sz w:val="24"/>
        </w:rPr>
        <w:t>关于出入现场的权利的约定：</w:t>
      </w:r>
      <w:r w:rsidR="00406434">
        <w:rPr>
          <w:rFonts w:eastAsia="仿宋_GB2312" w:hint="eastAsia"/>
          <w:sz w:val="24"/>
          <w:u w:val="single"/>
        </w:rPr>
        <w:t>供应商</w:t>
      </w:r>
      <w:r w:rsidRPr="009573ED">
        <w:rPr>
          <w:rFonts w:eastAsia="仿宋_GB2312" w:hint="eastAsia"/>
          <w:sz w:val="24"/>
          <w:u w:val="single"/>
        </w:rPr>
        <w:t>应根据施工需要，负责取得出入施工现场所需的批准手续和全部权利，以及取得因施工所需修建道路、桥梁以及其他基础设施的权利和授权，并承担相关手续费用和建设费用。</w:t>
      </w:r>
      <w:r w:rsidR="00406434">
        <w:rPr>
          <w:rFonts w:eastAsia="仿宋_GB2312" w:hint="eastAsia"/>
          <w:sz w:val="24"/>
          <w:u w:val="single"/>
        </w:rPr>
        <w:t>采购人</w:t>
      </w:r>
      <w:r w:rsidRPr="009573ED">
        <w:rPr>
          <w:rFonts w:eastAsia="仿宋_GB2312" w:hint="eastAsia"/>
          <w:sz w:val="24"/>
          <w:u w:val="single"/>
        </w:rPr>
        <w:t>应协助</w:t>
      </w:r>
      <w:r w:rsidR="00406434">
        <w:rPr>
          <w:rFonts w:eastAsia="仿宋_GB2312" w:hint="eastAsia"/>
          <w:sz w:val="24"/>
          <w:u w:val="single"/>
        </w:rPr>
        <w:t>供应商</w:t>
      </w:r>
      <w:r w:rsidRPr="009573ED">
        <w:rPr>
          <w:rFonts w:eastAsia="仿宋_GB2312" w:hint="eastAsia"/>
          <w:sz w:val="24"/>
          <w:u w:val="single"/>
        </w:rPr>
        <w:t>办理修建场内外道路、桥梁以及其他基础设施的手续</w:t>
      </w:r>
      <w:r w:rsidRPr="009573ED">
        <w:rPr>
          <w:rFonts w:eastAsia="仿宋_GB2312"/>
          <w:sz w:val="24"/>
        </w:rPr>
        <w:t>。</w:t>
      </w:r>
    </w:p>
    <w:p w:rsidR="00B45790" w:rsidRPr="009573ED" w:rsidRDefault="00B45790" w:rsidP="00B45790">
      <w:pPr>
        <w:spacing w:line="360" w:lineRule="auto"/>
        <w:ind w:firstLineChars="200" w:firstLine="480"/>
        <w:jc w:val="left"/>
        <w:outlineLvl w:val="0"/>
        <w:rPr>
          <w:rFonts w:eastAsia="仿宋_GB2312"/>
          <w:sz w:val="24"/>
        </w:rPr>
      </w:pPr>
      <w:bookmarkStart w:id="53" w:name="_Toc499842924"/>
      <w:bookmarkStart w:id="54" w:name="_Toc499843454"/>
      <w:bookmarkStart w:id="55" w:name="_Toc519247713"/>
      <w:bookmarkEnd w:id="48"/>
      <w:bookmarkEnd w:id="49"/>
      <w:bookmarkEnd w:id="50"/>
      <w:bookmarkEnd w:id="51"/>
      <w:bookmarkEnd w:id="52"/>
      <w:r w:rsidRPr="009573ED">
        <w:rPr>
          <w:rFonts w:eastAsia="仿宋_GB2312"/>
          <w:sz w:val="24"/>
        </w:rPr>
        <w:t>1</w:t>
      </w:r>
      <w:bookmarkStart w:id="56" w:name="_Toc312677987"/>
      <w:bookmarkStart w:id="57" w:name="_Toc318581156"/>
      <w:bookmarkStart w:id="58" w:name="_Toc304295522"/>
      <w:bookmarkStart w:id="59" w:name="_Toc303539101"/>
      <w:bookmarkStart w:id="60" w:name="_Toc300934944"/>
      <w:r w:rsidRPr="009573ED">
        <w:rPr>
          <w:rFonts w:eastAsia="仿宋_GB2312"/>
          <w:sz w:val="24"/>
        </w:rPr>
        <w:t xml:space="preserve">.10.3 </w:t>
      </w:r>
      <w:r w:rsidRPr="009573ED">
        <w:rPr>
          <w:rFonts w:eastAsia="仿宋_GB2312"/>
          <w:sz w:val="24"/>
        </w:rPr>
        <w:t>场内交通</w:t>
      </w:r>
      <w:bookmarkEnd w:id="53"/>
      <w:bookmarkEnd w:id="54"/>
      <w:bookmarkEnd w:id="55"/>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关于场外交通和场内交通的边界的约定：</w:t>
      </w:r>
      <w:r w:rsidRPr="009573ED">
        <w:rPr>
          <w:rFonts w:eastAsia="仿宋_GB2312" w:hint="eastAsia"/>
          <w:sz w:val="24"/>
          <w:u w:val="single"/>
        </w:rPr>
        <w:t>根据施工现场确定</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向</w:t>
      </w:r>
      <w:r w:rsidR="00406434">
        <w:rPr>
          <w:rFonts w:eastAsia="仿宋_GB2312"/>
          <w:sz w:val="24"/>
        </w:rPr>
        <w:t>供应商</w:t>
      </w:r>
      <w:r w:rsidRPr="009573ED">
        <w:rPr>
          <w:rFonts w:eastAsia="仿宋_GB2312"/>
          <w:sz w:val="24"/>
        </w:rPr>
        <w:t>免费提供满足工程施工需要的场内道路和交通设施的约定：</w:t>
      </w:r>
      <w:r w:rsidRPr="009573ED">
        <w:rPr>
          <w:rFonts w:eastAsia="仿宋_GB2312" w:hint="eastAsia"/>
          <w:sz w:val="24"/>
          <w:u w:val="single"/>
        </w:rPr>
        <w:t>按通用条款执行</w:t>
      </w:r>
      <w:r w:rsidRPr="009573ED">
        <w:rPr>
          <w:rFonts w:eastAsia="仿宋_GB2312"/>
          <w:sz w:val="24"/>
        </w:rPr>
        <w:t>。</w:t>
      </w:r>
      <w:bookmarkEnd w:id="56"/>
      <w:bookmarkEnd w:id="57"/>
      <w:bookmarkEnd w:id="58"/>
      <w:bookmarkEnd w:id="59"/>
      <w:bookmarkEnd w:id="60"/>
      <w:r w:rsidRPr="009573ED">
        <w:rPr>
          <w:rFonts w:eastAsia="仿宋_GB2312"/>
          <w:sz w:val="24"/>
        </w:rPr>
        <w:t xml:space="preserve">  </w:t>
      </w:r>
      <w:bookmarkStart w:id="61" w:name="_Toc318581157"/>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1.10.4</w:t>
      </w:r>
      <w:r w:rsidRPr="009573ED">
        <w:rPr>
          <w:rFonts w:eastAsia="仿宋_GB2312"/>
          <w:sz w:val="24"/>
        </w:rPr>
        <w:t>超大件和超重件的运输</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运输超大件或超重件所需的道路和桥梁临时加固改造费用和其他有关费用由</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承担。</w:t>
      </w:r>
    </w:p>
    <w:p w:rsidR="00B45790" w:rsidRPr="009573ED" w:rsidRDefault="00B45790" w:rsidP="00B45790">
      <w:pPr>
        <w:spacing w:after="120" w:line="360" w:lineRule="auto"/>
        <w:ind w:firstLineChars="200" w:firstLine="480"/>
        <w:outlineLvl w:val="0"/>
        <w:rPr>
          <w:rFonts w:eastAsia="黑体"/>
          <w:sz w:val="24"/>
        </w:rPr>
      </w:pPr>
      <w:bookmarkStart w:id="62" w:name="_Toc499842925"/>
      <w:bookmarkStart w:id="63" w:name="_Toc499843455"/>
      <w:bookmarkStart w:id="64" w:name="_Toc519247714"/>
      <w:bookmarkEnd w:id="61"/>
      <w:r w:rsidRPr="009573ED">
        <w:rPr>
          <w:rFonts w:eastAsia="黑体"/>
          <w:sz w:val="24"/>
        </w:rPr>
        <w:t xml:space="preserve">1.11 </w:t>
      </w:r>
      <w:r w:rsidRPr="009573ED">
        <w:rPr>
          <w:rFonts w:eastAsia="黑体"/>
          <w:sz w:val="24"/>
        </w:rPr>
        <w:t>知识产权</w:t>
      </w:r>
      <w:bookmarkEnd w:id="62"/>
      <w:bookmarkEnd w:id="63"/>
      <w:bookmarkEnd w:id="64"/>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1.11.1</w:t>
      </w:r>
      <w:r w:rsidRPr="009573ED">
        <w:rPr>
          <w:rFonts w:eastAsia="仿宋_GB2312"/>
          <w:sz w:val="24"/>
        </w:rPr>
        <w:t>关于</w:t>
      </w:r>
      <w:r w:rsidR="00406434">
        <w:rPr>
          <w:rFonts w:eastAsia="仿宋_GB2312"/>
          <w:sz w:val="24"/>
        </w:rPr>
        <w:t>采购人</w:t>
      </w:r>
      <w:r w:rsidRPr="009573ED">
        <w:rPr>
          <w:rFonts w:eastAsia="仿宋_GB2312"/>
          <w:sz w:val="24"/>
        </w:rPr>
        <w:t>提供给</w:t>
      </w:r>
      <w:r w:rsidR="00406434">
        <w:rPr>
          <w:rFonts w:eastAsia="仿宋_GB2312"/>
          <w:sz w:val="24"/>
        </w:rPr>
        <w:t>供应商</w:t>
      </w:r>
      <w:r w:rsidRPr="009573ED">
        <w:rPr>
          <w:rFonts w:eastAsia="仿宋_GB2312"/>
          <w:sz w:val="24"/>
        </w:rPr>
        <w:t>的图纸、</w:t>
      </w:r>
      <w:r w:rsidR="00406434">
        <w:rPr>
          <w:rFonts w:eastAsia="仿宋_GB2312"/>
          <w:sz w:val="24"/>
        </w:rPr>
        <w:t>采购人</w:t>
      </w:r>
      <w:r w:rsidRPr="009573ED">
        <w:rPr>
          <w:rFonts w:eastAsia="仿宋_GB2312"/>
          <w:sz w:val="24"/>
        </w:rPr>
        <w:t>为实施工程自行编制或委托编制的技术规范以及反映</w:t>
      </w:r>
      <w:r w:rsidR="00406434">
        <w:rPr>
          <w:rFonts w:eastAsia="仿宋_GB2312"/>
          <w:sz w:val="24"/>
        </w:rPr>
        <w:t>采购人</w:t>
      </w:r>
      <w:r w:rsidRPr="009573ED">
        <w:rPr>
          <w:rFonts w:eastAsia="仿宋_GB2312"/>
          <w:sz w:val="24"/>
        </w:rPr>
        <w:t>关于合同要求或其他类似性质的文件的著作权的归属：</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提供的上述文件的使用限制的要求：</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leftChars="284" w:left="596"/>
        <w:outlineLvl w:val="0"/>
        <w:rPr>
          <w:rFonts w:eastAsia="仿宋_GB2312"/>
          <w:sz w:val="24"/>
        </w:rPr>
      </w:pPr>
      <w:bookmarkStart w:id="65" w:name="_Toc499842926"/>
      <w:bookmarkStart w:id="66" w:name="_Toc499843456"/>
      <w:bookmarkStart w:id="67" w:name="_Toc519247715"/>
      <w:r w:rsidRPr="009573ED">
        <w:rPr>
          <w:rFonts w:eastAsia="仿宋_GB2312"/>
          <w:sz w:val="24"/>
        </w:rPr>
        <w:t xml:space="preserve">1.11.2 </w:t>
      </w:r>
      <w:r w:rsidRPr="009573ED">
        <w:rPr>
          <w:rFonts w:eastAsia="仿宋_GB2312"/>
          <w:sz w:val="24"/>
        </w:rPr>
        <w:t>关于</w:t>
      </w:r>
      <w:r w:rsidR="00406434">
        <w:rPr>
          <w:rFonts w:eastAsia="仿宋_GB2312"/>
          <w:sz w:val="24"/>
        </w:rPr>
        <w:t>供应商</w:t>
      </w:r>
      <w:r w:rsidRPr="009573ED">
        <w:rPr>
          <w:rFonts w:eastAsia="仿宋_GB2312"/>
          <w:sz w:val="24"/>
        </w:rPr>
        <w:t>为实施工程所编制文件的著作权的归属：</w:t>
      </w:r>
      <w:r w:rsidRPr="009573ED">
        <w:rPr>
          <w:rFonts w:eastAsia="仿宋_GB2312" w:hint="eastAsia"/>
          <w:sz w:val="24"/>
          <w:u w:val="single"/>
        </w:rPr>
        <w:t>按通用条款执行</w:t>
      </w:r>
      <w:r w:rsidRPr="009573ED">
        <w:rPr>
          <w:rFonts w:eastAsia="仿宋_GB2312"/>
          <w:sz w:val="24"/>
        </w:rPr>
        <w:t>。</w:t>
      </w:r>
      <w:bookmarkEnd w:id="65"/>
      <w:bookmarkEnd w:id="66"/>
      <w:bookmarkEnd w:id="67"/>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w:t>
      </w:r>
      <w:r w:rsidR="00406434">
        <w:rPr>
          <w:rFonts w:eastAsia="仿宋_GB2312"/>
          <w:sz w:val="24"/>
        </w:rPr>
        <w:t>供应商</w:t>
      </w:r>
      <w:r w:rsidRPr="009573ED">
        <w:rPr>
          <w:rFonts w:eastAsia="仿宋_GB2312"/>
          <w:sz w:val="24"/>
        </w:rPr>
        <w:t>提供的上述文件的使用限制的要求：</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firstLineChars="200" w:firstLine="480"/>
        <w:outlineLvl w:val="0"/>
        <w:rPr>
          <w:rFonts w:eastAsia="仿宋_GB2312"/>
          <w:kern w:val="0"/>
          <w:sz w:val="24"/>
        </w:rPr>
      </w:pPr>
      <w:bookmarkStart w:id="68" w:name="_Toc499842927"/>
      <w:bookmarkStart w:id="69" w:name="_Toc499843457"/>
      <w:bookmarkStart w:id="70" w:name="_Toc519247716"/>
      <w:r w:rsidRPr="009573ED">
        <w:rPr>
          <w:rFonts w:eastAsia="仿宋_GB2312"/>
          <w:sz w:val="24"/>
        </w:rPr>
        <w:t xml:space="preserve">1.11.4 </w:t>
      </w:r>
      <w:r w:rsidR="00406434">
        <w:rPr>
          <w:rFonts w:eastAsia="仿宋_GB2312"/>
          <w:sz w:val="24"/>
        </w:rPr>
        <w:t>供应商</w:t>
      </w:r>
      <w:r w:rsidRPr="009573ED">
        <w:rPr>
          <w:rFonts w:eastAsia="仿宋_GB2312"/>
          <w:sz w:val="24"/>
        </w:rPr>
        <w:t>在施工过程中所采用的专利、专有技术、技术秘密的使用费的承担方式：</w:t>
      </w:r>
      <w:r w:rsidRPr="009573ED">
        <w:rPr>
          <w:rFonts w:eastAsia="仿宋_GB2312" w:hint="eastAsia"/>
          <w:sz w:val="24"/>
          <w:u w:val="single"/>
        </w:rPr>
        <w:t>已包含在合同价内</w:t>
      </w:r>
      <w:r w:rsidRPr="009573ED">
        <w:rPr>
          <w:rFonts w:eastAsia="仿宋_GB2312"/>
          <w:kern w:val="0"/>
          <w:sz w:val="24"/>
        </w:rPr>
        <w:t>。</w:t>
      </w:r>
      <w:bookmarkEnd w:id="68"/>
      <w:bookmarkEnd w:id="69"/>
      <w:bookmarkEnd w:id="70"/>
    </w:p>
    <w:p w:rsidR="00B45790" w:rsidRPr="009573ED" w:rsidRDefault="00B45790" w:rsidP="00B45790">
      <w:pPr>
        <w:spacing w:after="120" w:line="360" w:lineRule="auto"/>
        <w:ind w:firstLineChars="200" w:firstLine="480"/>
        <w:rPr>
          <w:rFonts w:eastAsia="黑体"/>
          <w:sz w:val="24"/>
        </w:rPr>
      </w:pPr>
      <w:r w:rsidRPr="009573ED">
        <w:rPr>
          <w:rFonts w:eastAsia="黑体"/>
          <w:sz w:val="24"/>
        </w:rPr>
        <w:lastRenderedPageBreak/>
        <w:t>1.13</w:t>
      </w:r>
      <w:r w:rsidRPr="009573ED">
        <w:rPr>
          <w:rFonts w:eastAsia="黑体"/>
          <w:sz w:val="24"/>
        </w:rPr>
        <w:t>工程量清单错误的修正</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hint="eastAsia"/>
          <w:sz w:val="24"/>
          <w:u w:val="single"/>
        </w:rPr>
        <w:t>工程量清单已视为包含设计图纸中所有工程内容，若</w:t>
      </w:r>
      <w:r w:rsidRPr="009573ED">
        <w:rPr>
          <w:rFonts w:eastAsia="仿宋_GB2312"/>
          <w:sz w:val="24"/>
          <w:u w:val="single"/>
        </w:rPr>
        <w:t>工程量清单存在缺项、漏项</w:t>
      </w:r>
      <w:r w:rsidRPr="009573ED">
        <w:rPr>
          <w:rFonts w:eastAsia="仿宋_GB2312" w:hint="eastAsia"/>
          <w:sz w:val="24"/>
          <w:u w:val="single"/>
        </w:rPr>
        <w:t>的，且</w:t>
      </w:r>
      <w:r w:rsidR="00406434">
        <w:rPr>
          <w:rFonts w:eastAsia="仿宋_GB2312" w:hint="eastAsia"/>
          <w:sz w:val="24"/>
          <w:u w:val="single"/>
        </w:rPr>
        <w:t>供应商</w:t>
      </w:r>
      <w:r w:rsidRPr="009573ED">
        <w:rPr>
          <w:rFonts w:eastAsia="仿宋_GB2312" w:hint="eastAsia"/>
          <w:sz w:val="24"/>
          <w:u w:val="single"/>
        </w:rPr>
        <w:t>未能在有效期内（招标答疑或图纸会审阶段）提出，则以施工图纸所列项目为准，其费用应视为已包含在合同总额之中，不调整合同价格。</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出现工程量清单错误时，是否调整合同价格：</w:t>
      </w:r>
      <w:r w:rsidRPr="009573ED">
        <w:rPr>
          <w:rFonts w:eastAsia="仿宋_GB2312" w:hint="eastAsia"/>
          <w:sz w:val="24"/>
          <w:u w:val="single"/>
        </w:rPr>
        <w:t>允许调整</w:t>
      </w:r>
      <w:r w:rsidRPr="009573ED">
        <w:rPr>
          <w:rFonts w:eastAsia="仿宋_GB2312"/>
          <w:kern w:val="0"/>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sz w:val="24"/>
        </w:rPr>
        <w:t>允许调整合同价格的工程量偏差范围：</w:t>
      </w:r>
      <w:r w:rsidR="00406434">
        <w:rPr>
          <w:rFonts w:eastAsia="仿宋_GB2312" w:hint="eastAsia"/>
          <w:sz w:val="24"/>
          <w:u w:val="single"/>
        </w:rPr>
        <w:t>供应商</w:t>
      </w:r>
      <w:r w:rsidRPr="009573ED">
        <w:rPr>
          <w:rFonts w:eastAsia="仿宋_GB2312" w:hint="eastAsia"/>
          <w:sz w:val="24"/>
          <w:u w:val="single"/>
        </w:rPr>
        <w:t>对工程量清单的核对在工程施工期间进行，并会同招标人、招标人委托的监理单位、设计单位、招标代理人等对招标文件的工程量清单与工程图纸的工程量进行复核。对于出现的偏差部分，中标人必须在该项目施工前提出并经审批同意后才能实施，否则视为无偏差；单项清单累计少于或等于</w:t>
      </w:r>
      <w:r w:rsidRPr="009573ED">
        <w:rPr>
          <w:rFonts w:eastAsia="仿宋_GB2312" w:hint="eastAsia"/>
          <w:sz w:val="24"/>
          <w:u w:val="single"/>
        </w:rPr>
        <w:t>2%</w:t>
      </w:r>
      <w:r w:rsidRPr="009573ED">
        <w:rPr>
          <w:rFonts w:eastAsia="仿宋_GB2312" w:hint="eastAsia"/>
          <w:sz w:val="24"/>
          <w:u w:val="single"/>
        </w:rPr>
        <w:t>时，则不作增减；如累计大于</w:t>
      </w:r>
      <w:r w:rsidRPr="009573ED">
        <w:rPr>
          <w:rFonts w:eastAsia="仿宋_GB2312" w:hint="eastAsia"/>
          <w:sz w:val="24"/>
          <w:u w:val="single"/>
        </w:rPr>
        <w:t>2%</w:t>
      </w:r>
      <w:r w:rsidRPr="009573ED">
        <w:rPr>
          <w:rFonts w:eastAsia="仿宋_GB2312" w:hint="eastAsia"/>
          <w:sz w:val="24"/>
          <w:u w:val="single"/>
        </w:rPr>
        <w:t>的部分，则在工程结算时按实增减计算</w:t>
      </w:r>
      <w:r w:rsidRPr="009573ED">
        <w:rPr>
          <w:rFonts w:eastAsia="仿宋_GB2312"/>
          <w:kern w:val="0"/>
          <w:sz w:val="24"/>
        </w:rPr>
        <w:t>。</w:t>
      </w:r>
      <w:r w:rsidRPr="009573ED">
        <w:rPr>
          <w:rFonts w:eastAsia="仿宋_GB2312" w:hint="eastAsia"/>
          <w:sz w:val="24"/>
          <w:u w:val="single"/>
        </w:rPr>
        <w:t>安全防护文明施工措施费不作调整。</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71" w:name="_Toc351203634"/>
      <w:bookmarkStart w:id="72" w:name="_Toc519247717"/>
      <w:r w:rsidRPr="009573ED">
        <w:rPr>
          <w:rFonts w:ascii="Times New Roman" w:eastAsia="黑体" w:hAnsi="Times New Roman"/>
          <w:b w:val="0"/>
          <w:sz w:val="24"/>
          <w:szCs w:val="24"/>
        </w:rPr>
        <w:t>2</w:t>
      </w:r>
      <w:bookmarkStart w:id="73" w:name="_Toc292559362"/>
      <w:bookmarkStart w:id="74" w:name="_Toc296944496"/>
      <w:bookmarkStart w:id="75" w:name="_Toc296346658"/>
      <w:bookmarkStart w:id="76" w:name="_Toc297048343"/>
      <w:bookmarkStart w:id="77" w:name="_Toc296890985"/>
      <w:bookmarkStart w:id="78" w:name="_Toc292559867"/>
      <w:bookmarkStart w:id="79" w:name="_Toc296347156"/>
      <w:bookmarkStart w:id="80" w:name="_Toc297120457"/>
      <w:bookmarkStart w:id="81" w:name="_Toc296503157"/>
      <w:bookmarkStart w:id="82" w:name="_Toc296891197"/>
      <w:r w:rsidRPr="009573ED">
        <w:rPr>
          <w:rFonts w:ascii="Times New Roman" w:eastAsia="黑体" w:hAnsi="Times New Roman"/>
          <w:b w:val="0"/>
          <w:sz w:val="24"/>
          <w:szCs w:val="24"/>
        </w:rPr>
        <w:t xml:space="preserve">. </w:t>
      </w:r>
      <w:r w:rsidR="00406434">
        <w:rPr>
          <w:rFonts w:ascii="Times New Roman" w:eastAsia="黑体" w:hAnsi="Times New Roman"/>
          <w:b w:val="0"/>
          <w:sz w:val="24"/>
          <w:szCs w:val="24"/>
        </w:rPr>
        <w:t>采购人</w:t>
      </w:r>
      <w:bookmarkEnd w:id="71"/>
      <w:bookmarkEnd w:id="72"/>
    </w:p>
    <w:p w:rsidR="00B45790" w:rsidRPr="009573ED" w:rsidRDefault="00B45790" w:rsidP="00B45790">
      <w:pPr>
        <w:spacing w:after="120" w:line="360" w:lineRule="auto"/>
        <w:ind w:firstLineChars="200" w:firstLine="480"/>
        <w:outlineLvl w:val="0"/>
        <w:rPr>
          <w:rFonts w:eastAsia="黑体"/>
          <w:sz w:val="24"/>
        </w:rPr>
      </w:pPr>
      <w:bookmarkStart w:id="83" w:name="_Toc499842929"/>
      <w:bookmarkStart w:id="84" w:name="_Toc499843459"/>
      <w:bookmarkStart w:id="85" w:name="_Toc519247718"/>
      <w:bookmarkEnd w:id="73"/>
      <w:bookmarkEnd w:id="74"/>
      <w:bookmarkEnd w:id="75"/>
      <w:bookmarkEnd w:id="76"/>
      <w:bookmarkEnd w:id="77"/>
      <w:bookmarkEnd w:id="78"/>
      <w:bookmarkEnd w:id="79"/>
      <w:bookmarkEnd w:id="80"/>
      <w:bookmarkEnd w:id="81"/>
      <w:bookmarkEnd w:id="82"/>
      <w:r w:rsidRPr="009573ED">
        <w:rPr>
          <w:rFonts w:eastAsia="黑体"/>
          <w:sz w:val="24"/>
        </w:rPr>
        <w:t xml:space="preserve">2.2 </w:t>
      </w:r>
      <w:r w:rsidR="00406434">
        <w:rPr>
          <w:rFonts w:eastAsia="黑体"/>
          <w:sz w:val="24"/>
        </w:rPr>
        <w:t>采购人</w:t>
      </w:r>
      <w:r w:rsidRPr="009573ED">
        <w:rPr>
          <w:rFonts w:eastAsia="黑体"/>
          <w:sz w:val="24"/>
        </w:rPr>
        <w:t>代表</w:t>
      </w:r>
      <w:bookmarkEnd w:id="83"/>
      <w:bookmarkEnd w:id="84"/>
      <w:bookmarkEnd w:id="85"/>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代表：</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身份证号：</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职</w:t>
      </w:r>
      <w:r w:rsidRPr="009573ED">
        <w:rPr>
          <w:rFonts w:eastAsia="仿宋_GB2312"/>
          <w:sz w:val="24"/>
        </w:rPr>
        <w:t xml:space="preserve">    </w:t>
      </w:r>
      <w:r w:rsidRPr="009573ED">
        <w:rPr>
          <w:rFonts w:eastAsia="仿宋_GB2312"/>
          <w:sz w:val="24"/>
        </w:rPr>
        <w:t>务：</w:t>
      </w:r>
      <w:r w:rsidRPr="009573ED">
        <w:rPr>
          <w:rFonts w:eastAsia="仿宋_GB2312"/>
          <w:sz w:val="24"/>
          <w:u w:val="single"/>
        </w:rPr>
        <w:t>   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 </w:t>
      </w:r>
      <w:r w:rsidRPr="009573ED">
        <w:rPr>
          <w:rFonts w:eastAsia="仿宋_GB2312"/>
          <w:sz w:val="24"/>
        </w:rPr>
        <w:t>。</w:t>
      </w:r>
    </w:p>
    <w:p w:rsidR="00B45790" w:rsidRPr="009573ED" w:rsidRDefault="00406434" w:rsidP="00B45790">
      <w:pPr>
        <w:spacing w:line="360" w:lineRule="auto"/>
        <w:ind w:firstLineChars="200" w:firstLine="480"/>
        <w:rPr>
          <w:sz w:val="24"/>
          <w:u w:val="single"/>
        </w:rPr>
      </w:pPr>
      <w:r>
        <w:rPr>
          <w:rFonts w:eastAsia="仿宋_GB2312"/>
          <w:sz w:val="24"/>
        </w:rPr>
        <w:t>采购人</w:t>
      </w:r>
      <w:r w:rsidR="00B45790" w:rsidRPr="009573ED">
        <w:rPr>
          <w:rFonts w:eastAsia="仿宋_GB2312"/>
          <w:sz w:val="24"/>
        </w:rPr>
        <w:t>对</w:t>
      </w:r>
      <w:r>
        <w:rPr>
          <w:rFonts w:eastAsia="仿宋_GB2312"/>
          <w:sz w:val="24"/>
        </w:rPr>
        <w:t>采购人</w:t>
      </w:r>
      <w:r w:rsidR="00B45790" w:rsidRPr="009573ED">
        <w:rPr>
          <w:rFonts w:eastAsia="仿宋_GB2312"/>
          <w:sz w:val="24"/>
        </w:rPr>
        <w:t>代表的授权范围如下：</w:t>
      </w:r>
      <w:r>
        <w:rPr>
          <w:rFonts w:eastAsia="仿宋_GB2312"/>
          <w:sz w:val="24"/>
          <w:u w:val="single"/>
        </w:rPr>
        <w:t>采购人</w:t>
      </w:r>
      <w:r w:rsidR="00B45790" w:rsidRPr="009573ED">
        <w:rPr>
          <w:rFonts w:eastAsia="仿宋_GB2312"/>
          <w:sz w:val="24"/>
          <w:u w:val="single"/>
        </w:rPr>
        <w:t>代表</w:t>
      </w:r>
      <w:r w:rsidR="00B45790" w:rsidRPr="009573ED">
        <w:rPr>
          <w:rFonts w:eastAsia="仿宋_GB2312" w:hint="eastAsia"/>
          <w:sz w:val="24"/>
          <w:u w:val="single"/>
        </w:rPr>
        <w:t>在工程变更、工程款支付、延长工期、重要协调事项等方面必须事先向</w:t>
      </w:r>
      <w:r>
        <w:rPr>
          <w:rFonts w:eastAsia="仿宋_GB2312" w:hint="eastAsia"/>
          <w:sz w:val="24"/>
          <w:u w:val="single"/>
        </w:rPr>
        <w:t>采购人</w:t>
      </w:r>
      <w:r w:rsidR="00B45790" w:rsidRPr="009573ED">
        <w:rPr>
          <w:rFonts w:eastAsia="仿宋_GB2312" w:hint="eastAsia"/>
          <w:sz w:val="24"/>
          <w:u w:val="single"/>
        </w:rPr>
        <w:t>报告并征得其批准</w:t>
      </w:r>
      <w:r w:rsidR="00B45790"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86" w:name="_Toc499842930"/>
      <w:bookmarkStart w:id="87" w:name="_Toc499843460"/>
      <w:bookmarkStart w:id="88" w:name="_Toc519247719"/>
      <w:r w:rsidRPr="009573ED">
        <w:rPr>
          <w:rFonts w:eastAsia="黑体"/>
          <w:sz w:val="24"/>
        </w:rPr>
        <w:t xml:space="preserve">2.4 </w:t>
      </w:r>
      <w:r w:rsidRPr="009573ED">
        <w:rPr>
          <w:rFonts w:eastAsia="黑体"/>
          <w:sz w:val="24"/>
        </w:rPr>
        <w:t>施工现场、施工条件和基础资料的提供</w:t>
      </w:r>
      <w:bookmarkEnd w:id="86"/>
      <w:bookmarkEnd w:id="87"/>
      <w:bookmarkEnd w:id="88"/>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2.4.1 </w:t>
      </w:r>
      <w:r w:rsidRPr="009573ED">
        <w:rPr>
          <w:rFonts w:eastAsia="仿宋_GB2312"/>
          <w:sz w:val="24"/>
        </w:rPr>
        <w:t>提供施工现场</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移交施工现场的期限要求：</w:t>
      </w:r>
      <w:r w:rsidRPr="009573ED">
        <w:rPr>
          <w:rFonts w:eastAsia="仿宋_GB2312" w:hint="eastAsia"/>
          <w:sz w:val="24"/>
          <w:u w:val="single"/>
        </w:rPr>
        <w:t>开工前</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2.4.2 </w:t>
      </w:r>
      <w:r w:rsidRPr="009573ED">
        <w:rPr>
          <w:rFonts w:eastAsia="仿宋_GB2312"/>
          <w:sz w:val="24"/>
        </w:rPr>
        <w:t>提供施工条件</w:t>
      </w:r>
    </w:p>
    <w:p w:rsidR="00B45790" w:rsidRPr="009573ED" w:rsidRDefault="00B45790" w:rsidP="00B45790">
      <w:pPr>
        <w:pStyle w:val="0"/>
        <w:spacing w:line="360" w:lineRule="auto"/>
        <w:ind w:firstLineChars="200" w:firstLine="480"/>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应负责提供施工</w:t>
      </w:r>
      <w:r w:rsidRPr="009573ED">
        <w:rPr>
          <w:rFonts w:eastAsia="仿宋_GB2312" w:hint="eastAsia"/>
          <w:sz w:val="24"/>
        </w:rPr>
        <w:t>所需要的条件，</w:t>
      </w:r>
      <w:r w:rsidRPr="009573ED">
        <w:rPr>
          <w:rFonts w:eastAsia="仿宋_GB2312"/>
          <w:sz w:val="24"/>
        </w:rPr>
        <w:t>包括：</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（1）办理土地征用、拆迁工作、平整工作场地等工作，使施工场地具备施工条件的时间：</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只提供施工方案设计图纸中明示的工程红线范围以内的用地，若需要其他临时施工用地，则由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自行解决并承担其费用。施工用地交接后，其管理工作即由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负责。</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应特别注意其中地上、地下设备、管线的保护工作，遭损坏、盗窃的，</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须负责赔偿。场地平整以及清理场地障碍物等均由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自行解决并承担一切相关费用。</w:t>
      </w:r>
      <w:r w:rsidRPr="009573ED">
        <w:rPr>
          <w:rFonts w:ascii="仿宋_GB2312" w:eastAsia="仿宋_GB2312" w:hAnsi="宋体" w:cs="仿宋_GB2312" w:hint="eastAsia"/>
          <w:sz w:val="24"/>
          <w:szCs w:val="24"/>
        </w:rPr>
        <w:t xml:space="preserve">   </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（2）完成施工所需水、电、通讯线路接驳的时间及地点：</w:t>
      </w:r>
      <w:r w:rsidRPr="009573ED">
        <w:rPr>
          <w:rFonts w:ascii="仿宋_GB2312" w:eastAsia="仿宋_GB2312" w:hAnsi="宋体" w:cs="仿宋_GB2312" w:hint="eastAsia"/>
          <w:sz w:val="24"/>
          <w:szCs w:val="24"/>
          <w:u w:val="single"/>
        </w:rPr>
        <w:t>施工期间的水费、电费由承包方承担。施工用水的给水点由招标单位根据现场情况安排接入点，并由承包方办理水源的报装，报装费用由承包方承担。</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（3）开工施工现场与城乡公共道路间的通道的约定：</w:t>
      </w:r>
      <w:r w:rsidRPr="009573ED">
        <w:rPr>
          <w:rFonts w:ascii="仿宋_GB2312" w:eastAsia="仿宋_GB2312" w:hAnsi="宋体" w:cs="仿宋_GB2312" w:hint="eastAsia"/>
          <w:sz w:val="24"/>
          <w:szCs w:val="24"/>
          <w:u w:val="single"/>
        </w:rPr>
        <w:t>施工便道由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自行考虑，费用已包含在合同价中。</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（4）提供有关资料的时间：</w:t>
      </w:r>
      <w:r w:rsidRPr="009573ED">
        <w:rPr>
          <w:rFonts w:ascii="仿宋_GB2312" w:eastAsia="仿宋_GB2312" w:hAnsi="宋体" w:cs="仿宋_GB2312" w:hint="eastAsia"/>
          <w:sz w:val="24"/>
          <w:szCs w:val="24"/>
          <w:u w:val="single"/>
        </w:rPr>
        <w:t>开工前5天。</w:t>
      </w:r>
    </w:p>
    <w:p w:rsidR="00B45790" w:rsidRPr="009573ED" w:rsidRDefault="00B45790" w:rsidP="00B45790">
      <w:pPr>
        <w:pStyle w:val="0"/>
        <w:spacing w:line="360" w:lineRule="auto"/>
        <w:ind w:firstLineChars="200" w:firstLine="480"/>
        <w:rPr>
          <w:rFonts w:ascii="仿宋_GB2312" w:eastAsia="仿宋_GB2312" w:hAnsi="宋体" w:cs="仿宋_GB2312"/>
          <w:kern w:val="0"/>
          <w:sz w:val="24"/>
          <w:szCs w:val="24"/>
          <w:u w:val="single"/>
        </w:rPr>
      </w:pPr>
      <w:r w:rsidRPr="009573ED">
        <w:rPr>
          <w:rFonts w:ascii="仿宋_GB2312" w:eastAsia="仿宋_GB2312" w:hAnsi="宋体" w:cs="仿宋_GB2312" w:hint="eastAsia"/>
          <w:sz w:val="24"/>
          <w:szCs w:val="24"/>
        </w:rPr>
        <w:t>（5）办理有关所需证件的约定：</w:t>
      </w:r>
      <w:r w:rsidRPr="009573ED">
        <w:rPr>
          <w:rFonts w:ascii="仿宋_GB2312" w:eastAsia="仿宋_GB2312" w:hAnsi="宋体" w:cs="仿宋_GB2312" w:hint="eastAsia"/>
          <w:sz w:val="24"/>
          <w:szCs w:val="24"/>
          <w:u w:val="single"/>
        </w:rPr>
        <w:t>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办理本工程有关的施工报建手续和竣工验收手续，</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协助提供相关资料。有关施工所需证件、文件由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办理。</w:t>
      </w:r>
      <w:r w:rsidR="00406434">
        <w:rPr>
          <w:rFonts w:ascii="仿宋_GB2312" w:eastAsia="仿宋_GB2312" w:hAnsi="宋体" w:cs="仿宋_GB2312" w:hint="eastAsia"/>
          <w:kern w:val="0"/>
          <w:sz w:val="24"/>
          <w:szCs w:val="24"/>
          <w:u w:val="single"/>
        </w:rPr>
        <w:t>供应商</w:t>
      </w:r>
      <w:r w:rsidRPr="009573ED">
        <w:rPr>
          <w:rFonts w:ascii="仿宋_GB2312" w:eastAsia="仿宋_GB2312" w:hAnsi="宋体" w:cs="仿宋_GB2312" w:hint="eastAsia"/>
          <w:kern w:val="0"/>
          <w:sz w:val="24"/>
          <w:szCs w:val="24"/>
          <w:u w:val="single"/>
        </w:rPr>
        <w:t>必须充分考虑各项报建手续所需的时间，合理安排工期，不得以此延迟工期。上述工作所需相关费用由</w:t>
      </w:r>
      <w:r w:rsidR="00406434">
        <w:rPr>
          <w:rFonts w:ascii="仿宋_GB2312" w:eastAsia="仿宋_GB2312" w:hAnsi="宋体" w:cs="仿宋_GB2312" w:hint="eastAsia"/>
          <w:kern w:val="0"/>
          <w:sz w:val="24"/>
          <w:szCs w:val="24"/>
          <w:u w:val="single"/>
        </w:rPr>
        <w:t>供应商</w:t>
      </w:r>
      <w:r w:rsidRPr="009573ED">
        <w:rPr>
          <w:rFonts w:ascii="仿宋_GB2312" w:eastAsia="仿宋_GB2312" w:hAnsi="宋体" w:cs="仿宋_GB2312" w:hint="eastAsia"/>
          <w:kern w:val="0"/>
          <w:sz w:val="24"/>
          <w:szCs w:val="24"/>
          <w:u w:val="single"/>
        </w:rPr>
        <w:t>负责，已包含在合同价中。</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（6）现场交验的时间：</w:t>
      </w:r>
      <w:r w:rsidRPr="009573ED">
        <w:rPr>
          <w:rFonts w:ascii="仿宋_GB2312" w:eastAsia="仿宋_GB2312" w:hAnsi="宋体" w:cs="仿宋_GB2312" w:hint="eastAsia"/>
          <w:sz w:val="24"/>
          <w:szCs w:val="24"/>
          <w:u w:val="single"/>
        </w:rPr>
        <w:t>开工前3天。</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（7）提供标准与规范的时间：</w:t>
      </w:r>
      <w:r w:rsidRPr="009573ED">
        <w:rPr>
          <w:rFonts w:ascii="仿宋_GB2312" w:eastAsia="仿宋_GB2312" w:hAnsi="宋体" w:cs="仿宋_GB2312" w:hint="eastAsia"/>
          <w:sz w:val="24"/>
          <w:szCs w:val="24"/>
          <w:u w:val="single"/>
        </w:rPr>
        <w:t>开工前。</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rPr>
        <w:t>（8）组织图纸会审和设计交底的约定：</w:t>
      </w:r>
      <w:r w:rsidRPr="009573ED">
        <w:rPr>
          <w:rFonts w:ascii="仿宋_GB2312" w:eastAsia="仿宋_GB2312" w:hAnsi="宋体" w:cs="仿宋_GB2312" w:hint="eastAsia"/>
          <w:sz w:val="24"/>
          <w:szCs w:val="24"/>
          <w:u w:val="single"/>
        </w:rPr>
        <w:t>开工前。</w:t>
      </w:r>
    </w:p>
    <w:p w:rsidR="00B45790" w:rsidRPr="009573ED" w:rsidRDefault="00B45790" w:rsidP="00B45790">
      <w:pPr>
        <w:spacing w:line="360" w:lineRule="auto"/>
        <w:ind w:firstLineChars="200" w:firstLine="480"/>
        <w:rPr>
          <w:rFonts w:eastAsia="仿宋_GB2312"/>
          <w:sz w:val="24"/>
          <w:u w:val="single"/>
        </w:rPr>
      </w:pPr>
      <w:r w:rsidRPr="009573ED">
        <w:rPr>
          <w:rFonts w:ascii="仿宋_GB2312" w:eastAsia="仿宋_GB2312" w:hAnsi="宋体" w:cs="仿宋_GB2312" w:hint="eastAsia"/>
          <w:sz w:val="24"/>
        </w:rPr>
        <w:lastRenderedPageBreak/>
        <w:t>（9）协调处理施工场地周围地形关系问题和做好邻近建筑物、构筑物（包括文物保护建筑）、古树名木等的保护工作的约定：</w:t>
      </w:r>
      <w:r w:rsidRPr="009573ED">
        <w:rPr>
          <w:rFonts w:ascii="仿宋_GB2312" w:eastAsia="仿宋_GB2312" w:hAnsi="宋体" w:cs="仿宋_GB2312" w:hint="eastAsia"/>
          <w:sz w:val="24"/>
          <w:u w:val="single"/>
        </w:rPr>
        <w:t>施工过程中，</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应合理优化施工方案，注意做好保护措施。若因</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按图施工或不按图施工等一切因施工造成邻近建筑物、构筑物（包括文物保护建筑）、古树名木等的损坏，由</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承担因此而引起的一切经济损失和法律责任。如需进行房屋鉴定，相关费用由</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承担。</w:t>
      </w:r>
    </w:p>
    <w:p w:rsidR="00B45790" w:rsidRPr="009573ED" w:rsidRDefault="00B45790" w:rsidP="00B45790">
      <w:pPr>
        <w:spacing w:after="120" w:line="360" w:lineRule="auto"/>
        <w:ind w:firstLineChars="200" w:firstLine="480"/>
        <w:outlineLvl w:val="0"/>
        <w:rPr>
          <w:rFonts w:eastAsia="黑体"/>
          <w:sz w:val="24"/>
        </w:rPr>
      </w:pPr>
      <w:bookmarkStart w:id="89" w:name="_Toc499842931"/>
      <w:bookmarkStart w:id="90" w:name="_Toc499843461"/>
      <w:bookmarkStart w:id="91" w:name="_Toc519247720"/>
      <w:r w:rsidRPr="009573ED">
        <w:rPr>
          <w:rFonts w:eastAsia="黑体"/>
          <w:sz w:val="24"/>
        </w:rPr>
        <w:t xml:space="preserve">2.5 </w:t>
      </w:r>
      <w:r w:rsidRPr="009573ED">
        <w:rPr>
          <w:rFonts w:eastAsia="黑体"/>
          <w:sz w:val="24"/>
        </w:rPr>
        <w:t>资金来源证明及支付担保</w:t>
      </w:r>
      <w:bookmarkEnd w:id="89"/>
      <w:bookmarkEnd w:id="90"/>
      <w:bookmarkEnd w:id="91"/>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提供资金来源证明的期限要求：</w:t>
      </w:r>
      <w:r w:rsidR="00B45790" w:rsidRPr="009573ED">
        <w:rPr>
          <w:rFonts w:eastAsia="仿宋_GB2312"/>
          <w:sz w:val="24"/>
          <w:u w:val="single"/>
        </w:rPr>
        <w:t></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是否提供支付担保：</w:t>
      </w:r>
      <w:r w:rsidR="00B45790" w:rsidRPr="009573ED">
        <w:rPr>
          <w:rFonts w:eastAsia="仿宋_GB2312"/>
          <w:sz w:val="24"/>
          <w:u w:val="single"/>
        </w:rPr>
        <w:t xml:space="preserve">  </w:t>
      </w:r>
      <w:r w:rsidR="00B45790" w:rsidRPr="009573ED">
        <w:rPr>
          <w:rFonts w:eastAsia="仿宋_GB2312" w:hint="eastAsia"/>
          <w:sz w:val="24"/>
          <w:u w:val="single"/>
        </w:rPr>
        <w:t>否</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u w:val="single"/>
        </w:rPr>
      </w:pPr>
      <w:r>
        <w:rPr>
          <w:rFonts w:eastAsia="仿宋_GB2312"/>
          <w:sz w:val="24"/>
        </w:rPr>
        <w:t>采购人</w:t>
      </w:r>
      <w:r w:rsidR="00B45790" w:rsidRPr="009573ED">
        <w:rPr>
          <w:rFonts w:eastAsia="仿宋_GB2312"/>
          <w:sz w:val="24"/>
        </w:rPr>
        <w:t>提供支付担保的形式：</w:t>
      </w:r>
      <w:r w:rsidR="00B45790" w:rsidRPr="009573ED">
        <w:rPr>
          <w:rFonts w:eastAsia="仿宋_GB2312"/>
          <w:sz w:val="24"/>
          <w:u w:val="single"/>
        </w:rPr>
        <w:t></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92" w:name="_Toc351203635"/>
      <w:bookmarkStart w:id="93" w:name="_Toc519247721"/>
      <w:r w:rsidRPr="009573ED">
        <w:rPr>
          <w:rFonts w:ascii="Times New Roman" w:eastAsia="黑体" w:hAnsi="Times New Roman"/>
          <w:b w:val="0"/>
          <w:sz w:val="24"/>
          <w:szCs w:val="24"/>
        </w:rPr>
        <w:t>3</w:t>
      </w:r>
      <w:bookmarkStart w:id="94" w:name="_Toc292559363"/>
      <w:bookmarkStart w:id="95" w:name="_Toc292559868"/>
      <w:bookmarkStart w:id="96" w:name="_Toc296503158"/>
      <w:bookmarkStart w:id="97" w:name="_Toc297048344"/>
      <w:bookmarkStart w:id="98" w:name="_Toc297120458"/>
      <w:bookmarkStart w:id="99" w:name="_Toc296891198"/>
      <w:bookmarkStart w:id="100" w:name="_Toc296346659"/>
      <w:bookmarkStart w:id="101" w:name="_Toc296347157"/>
      <w:bookmarkStart w:id="102" w:name="_Toc296944497"/>
      <w:bookmarkStart w:id="103" w:name="_Toc296890986"/>
      <w:r w:rsidRPr="009573ED">
        <w:rPr>
          <w:rFonts w:ascii="Times New Roman" w:eastAsia="黑体" w:hAnsi="Times New Roman"/>
          <w:b w:val="0"/>
          <w:sz w:val="24"/>
          <w:szCs w:val="24"/>
        </w:rPr>
        <w:t xml:space="preserve">. </w:t>
      </w:r>
      <w:r w:rsidR="00406434">
        <w:rPr>
          <w:rFonts w:ascii="Times New Roman" w:eastAsia="黑体" w:hAnsi="Times New Roman"/>
          <w:b w:val="0"/>
          <w:sz w:val="24"/>
          <w:szCs w:val="24"/>
        </w:rPr>
        <w:t>供应商</w:t>
      </w:r>
      <w:bookmarkEnd w:id="92"/>
      <w:bookmarkEnd w:id="93"/>
    </w:p>
    <w:bookmarkEnd w:id="94"/>
    <w:bookmarkEnd w:id="95"/>
    <w:bookmarkEnd w:id="96"/>
    <w:bookmarkEnd w:id="97"/>
    <w:bookmarkEnd w:id="98"/>
    <w:bookmarkEnd w:id="99"/>
    <w:bookmarkEnd w:id="100"/>
    <w:bookmarkEnd w:id="101"/>
    <w:bookmarkEnd w:id="102"/>
    <w:bookmarkEnd w:id="103"/>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3.1 </w:t>
      </w:r>
      <w:r w:rsidR="00406434">
        <w:rPr>
          <w:rFonts w:eastAsia="黑体"/>
          <w:sz w:val="24"/>
        </w:rPr>
        <w:t>供应商</w:t>
      </w:r>
      <w:r w:rsidRPr="009573ED">
        <w:rPr>
          <w:rFonts w:eastAsia="黑体"/>
          <w:sz w:val="24"/>
        </w:rPr>
        <w:t>的一般义务</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w:t>
      </w:r>
      <w:r w:rsidRPr="009573ED">
        <w:rPr>
          <w:rFonts w:eastAsia="仿宋_GB2312" w:hint="eastAsia"/>
          <w:kern w:val="0"/>
          <w:sz w:val="24"/>
        </w:rPr>
        <w:t>9</w:t>
      </w:r>
      <w:r w:rsidRPr="009573ED">
        <w:rPr>
          <w:rFonts w:eastAsia="仿宋_GB2312"/>
          <w:kern w:val="0"/>
          <w:sz w:val="24"/>
        </w:rPr>
        <w:t>）</w:t>
      </w:r>
      <w:r w:rsidR="00406434">
        <w:rPr>
          <w:rFonts w:eastAsia="仿宋_GB2312"/>
          <w:sz w:val="24"/>
        </w:rPr>
        <w:t>供应商</w:t>
      </w:r>
      <w:r w:rsidRPr="009573ED">
        <w:rPr>
          <w:rFonts w:eastAsia="仿宋_GB2312"/>
          <w:sz w:val="24"/>
        </w:rPr>
        <w:t>提交的竣工资料的内容：</w:t>
      </w:r>
      <w:r w:rsidRPr="009573ED">
        <w:rPr>
          <w:rFonts w:eastAsia="仿宋_GB2312" w:hint="eastAsia"/>
          <w:sz w:val="24"/>
          <w:u w:val="single"/>
        </w:rPr>
        <w:t>按建设工程档案验收部门要求</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需要提交的竣工资料套数：</w:t>
      </w:r>
      <w:r w:rsidR="00B45790" w:rsidRPr="009573ED">
        <w:rPr>
          <w:rFonts w:eastAsia="仿宋_GB2312" w:hint="eastAsia"/>
          <w:sz w:val="24"/>
          <w:u w:val="single"/>
        </w:rPr>
        <w:t>按建设工程档案验收部门要求</w:t>
      </w:r>
      <w:r w:rsidR="00B45790" w:rsidRPr="009573ED">
        <w:rPr>
          <w:rFonts w:eastAsia="仿宋_GB2312"/>
          <w:sz w:val="24"/>
        </w:rPr>
        <w:t>。</w:t>
      </w:r>
    </w:p>
    <w:p w:rsidR="00B45790" w:rsidRPr="009573ED" w:rsidRDefault="00406434" w:rsidP="00B45790">
      <w:pPr>
        <w:spacing w:line="360" w:lineRule="auto"/>
        <w:ind w:leftChars="304" w:left="638"/>
        <w:jc w:val="left"/>
        <w:rPr>
          <w:rFonts w:eastAsia="仿宋_GB2312"/>
          <w:sz w:val="24"/>
        </w:rPr>
      </w:pPr>
      <w:r>
        <w:rPr>
          <w:rFonts w:eastAsia="仿宋_GB2312"/>
          <w:sz w:val="24"/>
        </w:rPr>
        <w:t>供应商</w:t>
      </w:r>
      <w:r w:rsidR="00B45790" w:rsidRPr="009573ED">
        <w:rPr>
          <w:rFonts w:eastAsia="仿宋_GB2312"/>
          <w:sz w:val="24"/>
        </w:rPr>
        <w:t>提交的竣工资料的费用承担：</w:t>
      </w:r>
      <w:r w:rsidR="00B45790" w:rsidRPr="009573ED">
        <w:rPr>
          <w:rFonts w:eastAsia="仿宋_GB2312" w:hint="eastAsia"/>
          <w:sz w:val="24"/>
          <w:u w:val="single"/>
        </w:rPr>
        <w:t>由</w:t>
      </w:r>
      <w:r>
        <w:rPr>
          <w:rFonts w:eastAsia="仿宋_GB2312" w:hint="eastAsia"/>
          <w:sz w:val="24"/>
          <w:u w:val="single"/>
        </w:rPr>
        <w:t>供应商</w:t>
      </w:r>
      <w:r w:rsidR="00B45790" w:rsidRPr="009573ED">
        <w:rPr>
          <w:rFonts w:eastAsia="仿宋_GB2312" w:hint="eastAsia"/>
          <w:sz w:val="24"/>
          <w:u w:val="single"/>
        </w:rPr>
        <w:t>承担</w:t>
      </w:r>
      <w:r w:rsidR="00B45790" w:rsidRPr="009573ED">
        <w:rPr>
          <w:rFonts w:eastAsia="仿宋_GB2312"/>
          <w:sz w:val="24"/>
        </w:rPr>
        <w:t>。</w:t>
      </w:r>
    </w:p>
    <w:p w:rsidR="00B45790" w:rsidRPr="009573ED" w:rsidRDefault="00406434" w:rsidP="00B45790">
      <w:pPr>
        <w:spacing w:line="360" w:lineRule="auto"/>
        <w:ind w:leftChars="304" w:left="638"/>
        <w:jc w:val="left"/>
        <w:rPr>
          <w:rFonts w:eastAsia="仿宋_GB2312"/>
          <w:sz w:val="24"/>
        </w:rPr>
      </w:pPr>
      <w:r>
        <w:rPr>
          <w:rFonts w:eastAsia="仿宋_GB2312"/>
          <w:sz w:val="24"/>
        </w:rPr>
        <w:t>供应商</w:t>
      </w:r>
      <w:r w:rsidR="00B45790" w:rsidRPr="009573ED">
        <w:rPr>
          <w:rFonts w:eastAsia="仿宋_GB2312"/>
          <w:sz w:val="24"/>
        </w:rPr>
        <w:t>提交的竣工资料移交时间：</w:t>
      </w:r>
      <w:r w:rsidR="00B45790" w:rsidRPr="009573ED">
        <w:rPr>
          <w:rFonts w:eastAsia="仿宋_GB2312" w:hint="eastAsia"/>
          <w:sz w:val="24"/>
          <w:u w:val="single"/>
        </w:rPr>
        <w:t>工程竣工验收合格后</w:t>
      </w:r>
      <w:r w:rsidR="00B45790" w:rsidRPr="009573ED">
        <w:rPr>
          <w:rFonts w:eastAsia="仿宋_GB2312" w:hint="eastAsia"/>
          <w:sz w:val="24"/>
          <w:u w:val="single"/>
        </w:rPr>
        <w:t>1</w:t>
      </w:r>
      <w:r w:rsidR="00B45790" w:rsidRPr="009573ED">
        <w:rPr>
          <w:rFonts w:eastAsia="仿宋_GB2312" w:hint="eastAsia"/>
          <w:sz w:val="24"/>
          <w:u w:val="single"/>
        </w:rPr>
        <w:t>个月内</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提交的竣工资料形式要求：</w:t>
      </w:r>
      <w:r w:rsidR="00B45790" w:rsidRPr="009573ED">
        <w:rPr>
          <w:rFonts w:eastAsia="仿宋_GB2312" w:hint="eastAsia"/>
          <w:sz w:val="24"/>
          <w:u w:val="single"/>
        </w:rPr>
        <w:t>书面文本和电子文档（按建设工程档案验收部门要求）</w:t>
      </w:r>
      <w:r w:rsidR="00B45790" w:rsidRPr="009573ED">
        <w:rPr>
          <w:rFonts w:eastAsia="仿宋_GB2312"/>
          <w:sz w:val="24"/>
        </w:rPr>
        <w:t>。</w:t>
      </w:r>
    </w:p>
    <w:p w:rsidR="00B45790" w:rsidRPr="009573ED" w:rsidRDefault="00B45790" w:rsidP="00B45790">
      <w:pPr>
        <w:spacing w:line="360" w:lineRule="auto"/>
        <w:ind w:firstLineChars="150" w:firstLine="360"/>
        <w:rPr>
          <w:rFonts w:eastAsia="仿宋_GB2312"/>
          <w:kern w:val="0"/>
          <w:sz w:val="24"/>
        </w:rPr>
      </w:pPr>
      <w:r w:rsidRPr="009573ED">
        <w:rPr>
          <w:rFonts w:eastAsia="仿宋_GB2312"/>
          <w:kern w:val="0"/>
          <w:sz w:val="24"/>
        </w:rPr>
        <w:t>（</w:t>
      </w:r>
      <w:r w:rsidRPr="009573ED">
        <w:rPr>
          <w:rFonts w:eastAsia="仿宋_GB2312" w:hint="eastAsia"/>
          <w:kern w:val="0"/>
          <w:sz w:val="24"/>
        </w:rPr>
        <w:t>10</w:t>
      </w:r>
      <w:r w:rsidRPr="009573ED">
        <w:rPr>
          <w:rFonts w:eastAsia="仿宋_GB2312"/>
          <w:kern w:val="0"/>
          <w:sz w:val="24"/>
        </w:rPr>
        <w:t>）</w:t>
      </w:r>
      <w:r w:rsidR="00406434">
        <w:rPr>
          <w:rFonts w:eastAsia="仿宋_GB2312"/>
          <w:kern w:val="0"/>
          <w:sz w:val="24"/>
        </w:rPr>
        <w:t>供应商</w:t>
      </w:r>
      <w:r w:rsidRPr="009573ED">
        <w:rPr>
          <w:rFonts w:eastAsia="仿宋_GB2312"/>
          <w:kern w:val="0"/>
          <w:sz w:val="24"/>
        </w:rPr>
        <w:t>应履行的其他义务：</w:t>
      </w:r>
    </w:p>
    <w:p w:rsidR="00B45790" w:rsidRPr="009573ED" w:rsidRDefault="00B45790" w:rsidP="00B45790">
      <w:pPr>
        <w:spacing w:line="360" w:lineRule="auto"/>
        <w:ind w:firstLineChars="150" w:firstLine="360"/>
        <w:rPr>
          <w:rFonts w:ascii="仿宋_GB2312" w:eastAsia="仿宋_GB2312" w:hAnsi="宋体"/>
          <w:sz w:val="24"/>
          <w:u w:val="single"/>
        </w:rPr>
      </w:pPr>
      <w:r w:rsidRPr="009573ED">
        <w:rPr>
          <w:rFonts w:ascii="仿宋_GB2312" w:eastAsia="仿宋_GB2312" w:hAnsi="宋体" w:hint="eastAsia"/>
          <w:sz w:val="24"/>
          <w:u w:val="single"/>
        </w:rPr>
        <w:t>1）施工场内的用水、用电、通信线路连接、接驳等施工单位投标前须踏勘现场自行了解。施工内外水电接驳及施工用水用电报装和安装由</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自行解决，相关费用已包含在签约合同价中；</w:t>
      </w:r>
    </w:p>
    <w:p w:rsidR="00B45790" w:rsidRPr="009573ED" w:rsidRDefault="00B45790" w:rsidP="00B45790">
      <w:pPr>
        <w:spacing w:line="360" w:lineRule="auto"/>
        <w:rPr>
          <w:rFonts w:ascii="仿宋_GB2312" w:eastAsia="仿宋_GB2312" w:hAnsi="宋体"/>
          <w:sz w:val="24"/>
          <w:u w:val="single"/>
        </w:rPr>
      </w:pPr>
      <w:r w:rsidRPr="009573ED">
        <w:rPr>
          <w:rFonts w:ascii="仿宋_GB2312" w:eastAsia="仿宋_GB2312" w:hAnsi="宋体" w:hint="eastAsia"/>
          <w:sz w:val="24"/>
          <w:u w:val="single"/>
        </w:rPr>
        <w:t xml:space="preserve">    2）施工范围外的公共道路和设施按现状，施工临时道路和设施由</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自行考虑和负责，费用已包含在签约合同价中；</w:t>
      </w:r>
    </w:p>
    <w:p w:rsidR="00B45790" w:rsidRPr="009573ED" w:rsidRDefault="00B45790" w:rsidP="00B45790">
      <w:pPr>
        <w:spacing w:line="360" w:lineRule="auto"/>
        <w:ind w:firstLineChars="179" w:firstLine="430"/>
        <w:rPr>
          <w:rFonts w:ascii="仿宋_GB2312" w:eastAsia="仿宋_GB2312" w:hAnsi="宋体"/>
          <w:sz w:val="24"/>
          <w:u w:val="single"/>
        </w:rPr>
      </w:pPr>
      <w:r w:rsidRPr="009573ED">
        <w:rPr>
          <w:rFonts w:ascii="仿宋_GB2312" w:eastAsia="仿宋_GB2312" w:hAnsi="宋体" w:hint="eastAsia"/>
          <w:sz w:val="24"/>
          <w:u w:val="single"/>
        </w:rPr>
        <w:lastRenderedPageBreak/>
        <w:t>3）</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在开工前向</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提供施工现场的地下管线资料及工程地质资料（如有），</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在施工前应对地上、地下管线及邻近建（构）筑物、设施情况自行进行探测、调查、勘核，施工过程中</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应采取有效措施保护地上、地下管线及邻近建（构）筑物和设施的安全，积极进行管线方面的协调工作，费用包含在签约合同价中。施工过程中若因施工原因对地上、地下管线及邻近建（构）筑物和设施造成损坏，</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须承担全部责任；</w:t>
      </w:r>
    </w:p>
    <w:p w:rsidR="00B45790" w:rsidRPr="009573ED" w:rsidRDefault="00B45790" w:rsidP="00B45790">
      <w:pPr>
        <w:spacing w:line="360" w:lineRule="auto"/>
        <w:ind w:firstLineChars="179" w:firstLine="430"/>
        <w:rPr>
          <w:rFonts w:ascii="仿宋_GB2312" w:eastAsia="仿宋_GB2312" w:cs="宋体"/>
          <w:sz w:val="24"/>
          <w:u w:val="single"/>
        </w:rPr>
      </w:pPr>
      <w:r w:rsidRPr="009573ED">
        <w:rPr>
          <w:rFonts w:ascii="仿宋_GB2312" w:eastAsia="仿宋_GB2312" w:hAnsi="宋体" w:hint="eastAsia"/>
          <w:sz w:val="24"/>
          <w:u w:val="single"/>
        </w:rPr>
        <w:t>4）因</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原因造成伤亡事</w:t>
      </w:r>
      <w:r w:rsidRPr="009573ED">
        <w:rPr>
          <w:rFonts w:ascii="仿宋_GB2312" w:eastAsia="仿宋_GB2312" w:hAnsi="宋体" w:hint="eastAsia"/>
          <w:bCs/>
          <w:sz w:val="24"/>
          <w:u w:val="single"/>
        </w:rPr>
        <w:t>故（包括因施工设施、建筑物料、围蔽和警示设备、安全措施及安全管理等造成的事故）或损毁公共设施的，所产生的一切责任和费用由</w:t>
      </w:r>
      <w:r w:rsidR="00406434">
        <w:rPr>
          <w:rFonts w:ascii="仿宋_GB2312" w:eastAsia="仿宋_GB2312" w:hAnsi="宋体" w:hint="eastAsia"/>
          <w:bCs/>
          <w:sz w:val="24"/>
          <w:u w:val="single"/>
        </w:rPr>
        <w:t>供应商</w:t>
      </w:r>
      <w:r w:rsidRPr="009573ED">
        <w:rPr>
          <w:rFonts w:ascii="仿宋_GB2312" w:eastAsia="仿宋_GB2312" w:hAnsi="宋体" w:hint="eastAsia"/>
          <w:bCs/>
          <w:sz w:val="24"/>
          <w:u w:val="single"/>
        </w:rPr>
        <w:t>负责。</w:t>
      </w:r>
      <w:r w:rsidR="00406434">
        <w:rPr>
          <w:rFonts w:ascii="仿宋_GB2312" w:eastAsia="仿宋_GB2312" w:hAnsi="宋体" w:hint="eastAsia"/>
          <w:bCs/>
          <w:sz w:val="24"/>
          <w:u w:val="single"/>
        </w:rPr>
        <w:t>供应商</w:t>
      </w:r>
      <w:r w:rsidRPr="009573ED">
        <w:rPr>
          <w:rFonts w:ascii="仿宋_GB2312" w:eastAsia="仿宋_GB2312" w:hAnsi="宋体" w:hint="eastAsia"/>
          <w:bCs/>
          <w:sz w:val="24"/>
          <w:u w:val="single"/>
        </w:rPr>
        <w:t>在签订合同1周内配合</w:t>
      </w:r>
      <w:r w:rsidR="00406434">
        <w:rPr>
          <w:rFonts w:ascii="仿宋_GB2312" w:eastAsia="仿宋_GB2312" w:hAnsi="宋体" w:hint="eastAsia"/>
          <w:bCs/>
          <w:sz w:val="24"/>
          <w:u w:val="single"/>
        </w:rPr>
        <w:t>采购人</w:t>
      </w:r>
      <w:r w:rsidRPr="009573ED">
        <w:rPr>
          <w:rFonts w:ascii="仿宋_GB2312" w:eastAsia="仿宋_GB2312" w:hAnsi="宋体" w:hint="eastAsia"/>
          <w:bCs/>
          <w:sz w:val="24"/>
          <w:u w:val="single"/>
        </w:rPr>
        <w:t>完成报建、报监手续；</w:t>
      </w:r>
    </w:p>
    <w:p w:rsidR="00B45790" w:rsidRPr="009573ED" w:rsidRDefault="00B45790" w:rsidP="00B45790">
      <w:pPr>
        <w:spacing w:line="360" w:lineRule="auto"/>
        <w:ind w:firstLineChars="179" w:firstLine="430"/>
        <w:rPr>
          <w:rFonts w:ascii="仿宋_GB2312" w:eastAsia="仿宋_GB2312"/>
          <w:sz w:val="24"/>
          <w:u w:val="single"/>
        </w:rPr>
      </w:pPr>
      <w:r w:rsidRPr="009573ED">
        <w:rPr>
          <w:rFonts w:ascii="仿宋_GB2312" w:eastAsia="仿宋_GB2312" w:hAnsi="宋体" w:hint="eastAsia"/>
          <w:sz w:val="24"/>
          <w:u w:val="single"/>
        </w:rPr>
        <w:t>5）</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在施工过程中须严格执行《佛山市建设工程文明施工管理规定》，注意环境卫生、施工安全，施工场地设置符合相关技术规范的隔离护栏，确保场内干净整洁，场内道路硬底化，物料堆放整齐，</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要确保施工车辆净车出场，施工期间必须要设置专人负责周边路面、地面的保洁；</w:t>
      </w:r>
    </w:p>
    <w:p w:rsidR="00B45790" w:rsidRPr="009573ED" w:rsidRDefault="00B45790" w:rsidP="00B45790">
      <w:pPr>
        <w:spacing w:line="360" w:lineRule="auto"/>
        <w:ind w:firstLineChars="179" w:firstLine="430"/>
        <w:rPr>
          <w:rFonts w:ascii="仿宋_GB2312" w:eastAsia="仿宋_GB2312"/>
          <w:sz w:val="24"/>
          <w:u w:val="single"/>
        </w:rPr>
      </w:pPr>
      <w:r w:rsidRPr="009573ED">
        <w:rPr>
          <w:rFonts w:ascii="仿宋_GB2312" w:eastAsia="仿宋_GB2312" w:hAnsi="宋体" w:hint="eastAsia"/>
          <w:sz w:val="24"/>
          <w:u w:val="single"/>
        </w:rPr>
        <w:t xml:space="preserve">6）工地要有专用渣土堆放场地，要有防尘措施，要配备渣土排放管理人员； </w:t>
      </w:r>
    </w:p>
    <w:p w:rsidR="00B45790" w:rsidRPr="009573ED" w:rsidRDefault="00B45790" w:rsidP="00B45790">
      <w:pPr>
        <w:adjustRightInd w:val="0"/>
        <w:snapToGrid w:val="0"/>
        <w:spacing w:line="360" w:lineRule="auto"/>
        <w:ind w:firstLineChars="175" w:firstLine="420"/>
        <w:rPr>
          <w:rFonts w:ascii="仿宋_GB2312" w:eastAsia="仿宋_GB2312" w:cs="宋体"/>
          <w:sz w:val="24"/>
          <w:u w:val="single"/>
        </w:rPr>
      </w:pPr>
      <w:r w:rsidRPr="009573ED">
        <w:rPr>
          <w:rFonts w:ascii="仿宋_GB2312" w:eastAsia="仿宋_GB2312" w:hAnsi="宋体" w:cs="宋体" w:hint="eastAsia"/>
          <w:sz w:val="24"/>
          <w:u w:val="single"/>
        </w:rPr>
        <w:t>7）</w:t>
      </w:r>
      <w:r w:rsidR="00406434">
        <w:rPr>
          <w:rFonts w:ascii="仿宋_GB2312" w:eastAsia="仿宋_GB2312" w:hAnsi="宋体" w:cs="宋体" w:hint="eastAsia"/>
          <w:sz w:val="24"/>
          <w:u w:val="single"/>
        </w:rPr>
        <w:t>供应商</w:t>
      </w:r>
      <w:r w:rsidRPr="009573ED">
        <w:rPr>
          <w:rFonts w:ascii="仿宋_GB2312" w:eastAsia="仿宋_GB2312" w:hAnsi="宋体" w:cs="宋体" w:hint="eastAsia"/>
          <w:sz w:val="24"/>
          <w:u w:val="single"/>
        </w:rPr>
        <w:t>应严格遵守有关环境保护法律、法规，并按照环境监察审核工作要求，加强施工现场的环境管理，在施工过程中严格落实粉尘、废水等污染防治措施及生态保护、水源保护措施。</w:t>
      </w:r>
    </w:p>
    <w:p w:rsidR="00B45790" w:rsidRPr="009573ED" w:rsidRDefault="00B45790" w:rsidP="00B45790">
      <w:pPr>
        <w:adjustRightInd w:val="0"/>
        <w:snapToGrid w:val="0"/>
        <w:spacing w:line="360" w:lineRule="auto"/>
        <w:ind w:firstLineChars="175" w:firstLine="420"/>
        <w:rPr>
          <w:rFonts w:ascii="仿宋_GB2312" w:eastAsia="仿宋_GB2312" w:cs="宋体"/>
          <w:sz w:val="24"/>
          <w:u w:val="single"/>
        </w:rPr>
      </w:pPr>
      <w:r w:rsidRPr="009573ED">
        <w:rPr>
          <w:rFonts w:ascii="仿宋_GB2312" w:eastAsia="仿宋_GB2312" w:hAnsi="宋体" w:cs="宋体" w:hint="eastAsia"/>
          <w:sz w:val="24"/>
          <w:u w:val="single"/>
        </w:rPr>
        <w:t>8）严格执行《高明区建筑渣土管理暂行办法》和《高明区建筑渣土管理实施细则》规定，工地要有专用渣土堆放场地，要有防尘措施，要配备渣土排放管理人员，渣土实行密闭化运输，施工弃（渣）土的运输，必须委托有弃（渣）土运输资质的专业公司统一运输。</w:t>
      </w:r>
    </w:p>
    <w:p w:rsidR="00B45790" w:rsidRPr="009573ED" w:rsidRDefault="00B45790" w:rsidP="00B45790">
      <w:pPr>
        <w:adjustRightInd w:val="0"/>
        <w:snapToGrid w:val="0"/>
        <w:spacing w:line="360" w:lineRule="auto"/>
        <w:rPr>
          <w:rFonts w:ascii="仿宋_GB2312" w:eastAsia="仿宋_GB2312" w:cs="宋体"/>
          <w:sz w:val="24"/>
          <w:u w:val="single"/>
        </w:rPr>
      </w:pPr>
      <w:r w:rsidRPr="009573ED">
        <w:rPr>
          <w:rFonts w:ascii="仿宋_GB2312" w:eastAsia="仿宋_GB2312" w:hAnsi="宋体" w:cs="宋体" w:hint="eastAsia"/>
          <w:sz w:val="24"/>
        </w:rPr>
        <w:t xml:space="preserve">    </w:t>
      </w:r>
      <w:r w:rsidRPr="009573ED">
        <w:rPr>
          <w:rFonts w:ascii="仿宋_GB2312" w:eastAsia="仿宋_GB2312" w:hAnsi="宋体" w:cs="宋体" w:hint="eastAsia"/>
          <w:sz w:val="24"/>
          <w:u w:val="single"/>
        </w:rPr>
        <w:t>9）满足高明区城市管理及有关规定；</w:t>
      </w:r>
    </w:p>
    <w:p w:rsidR="00B45790" w:rsidRPr="009573ED" w:rsidRDefault="00B45790" w:rsidP="00B45790">
      <w:pPr>
        <w:adjustRightInd w:val="0"/>
        <w:snapToGrid w:val="0"/>
        <w:spacing w:line="360" w:lineRule="auto"/>
        <w:rPr>
          <w:rFonts w:ascii="仿宋_GB2312" w:eastAsia="仿宋_GB2312" w:cs="宋体"/>
          <w:sz w:val="24"/>
          <w:u w:val="single"/>
        </w:rPr>
      </w:pPr>
      <w:r w:rsidRPr="009573ED">
        <w:rPr>
          <w:rFonts w:ascii="仿宋_GB2312" w:eastAsia="仿宋_GB2312" w:hAnsi="宋体" w:cs="宋体" w:hint="eastAsia"/>
          <w:sz w:val="24"/>
        </w:rPr>
        <w:t xml:space="preserve">    </w:t>
      </w:r>
      <w:r w:rsidRPr="009573ED">
        <w:rPr>
          <w:rFonts w:ascii="仿宋_GB2312" w:eastAsia="仿宋_GB2312" w:hAnsi="宋体" w:cs="宋体" w:hint="eastAsia"/>
          <w:sz w:val="24"/>
          <w:u w:val="single"/>
        </w:rPr>
        <w:t>10）及时提交相关报建所需资料文件，并配合</w:t>
      </w:r>
      <w:r w:rsidR="00406434">
        <w:rPr>
          <w:rFonts w:ascii="仿宋_GB2312" w:eastAsia="仿宋_GB2312" w:hAnsi="宋体" w:cs="宋体" w:hint="eastAsia"/>
          <w:sz w:val="24"/>
          <w:u w:val="single"/>
        </w:rPr>
        <w:t>采购人</w:t>
      </w:r>
      <w:r w:rsidRPr="009573ED">
        <w:rPr>
          <w:rFonts w:ascii="仿宋_GB2312" w:eastAsia="仿宋_GB2312" w:hAnsi="宋体" w:cs="宋体" w:hint="eastAsia"/>
          <w:sz w:val="24"/>
          <w:u w:val="single"/>
        </w:rPr>
        <w:t>办理相关报建手续。</w:t>
      </w:r>
    </w:p>
    <w:p w:rsidR="00B45790" w:rsidRPr="009573ED" w:rsidRDefault="00B45790" w:rsidP="00B45790">
      <w:pPr>
        <w:adjustRightInd w:val="0"/>
        <w:snapToGrid w:val="0"/>
        <w:spacing w:line="360" w:lineRule="auto"/>
        <w:ind w:firstLineChars="196" w:firstLine="470"/>
        <w:rPr>
          <w:rFonts w:ascii="仿宋_GB2312" w:eastAsia="仿宋_GB2312" w:hAnsi="宋体" w:cs="宋体"/>
          <w:b/>
          <w:sz w:val="24"/>
          <w:u w:val="single"/>
        </w:rPr>
      </w:pPr>
      <w:r w:rsidRPr="009573ED">
        <w:rPr>
          <w:rFonts w:ascii="仿宋_GB2312" w:eastAsia="仿宋_GB2312" w:hAnsi="宋体" w:cs="宋体" w:hint="eastAsia"/>
          <w:b/>
          <w:sz w:val="24"/>
          <w:u w:val="single"/>
        </w:rPr>
        <w:t>11）凡是合同段内与其他在建工程有互扰的地段，</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应无条件服从业主、监理单位的要求，不得干扰其他在建施工段的正常施工。</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的工作面如需交叉作业而占用其</w:t>
      </w:r>
      <w:r w:rsidRPr="009573ED">
        <w:rPr>
          <w:rFonts w:ascii="仿宋_GB2312" w:eastAsia="仿宋_GB2312" w:hAnsi="宋体" w:cs="宋体" w:hint="eastAsia"/>
          <w:b/>
          <w:sz w:val="24"/>
          <w:u w:val="single"/>
        </w:rPr>
        <w:lastRenderedPageBreak/>
        <w:t>他施工段的工程范围或相关设施，</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应自行做好与其他施工单位的协调工作，</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应承担其采取上述措施而可能发生的全部费用，并计入投标报价中。</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施工过程中须保护好现有或相邻标段工程成品及构筑物，若有损坏，必须无条件修复，修复费用由</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负责，</w:t>
      </w:r>
      <w:r w:rsidR="00406434">
        <w:rPr>
          <w:rFonts w:ascii="仿宋_GB2312" w:eastAsia="仿宋_GB2312" w:hAnsi="宋体" w:cs="宋体" w:hint="eastAsia"/>
          <w:b/>
          <w:sz w:val="24"/>
          <w:u w:val="single"/>
        </w:rPr>
        <w:t>采购人</w:t>
      </w:r>
      <w:r w:rsidRPr="009573ED">
        <w:rPr>
          <w:rFonts w:ascii="仿宋_GB2312" w:eastAsia="仿宋_GB2312" w:hAnsi="宋体" w:cs="宋体" w:hint="eastAsia"/>
          <w:b/>
          <w:sz w:val="24"/>
          <w:u w:val="single"/>
        </w:rPr>
        <w:t>将不另行支付相关费用。</w:t>
      </w:r>
    </w:p>
    <w:p w:rsidR="00B45790" w:rsidRPr="009573ED" w:rsidRDefault="00B45790" w:rsidP="00B45790">
      <w:pPr>
        <w:adjustRightInd w:val="0"/>
        <w:snapToGrid w:val="0"/>
        <w:spacing w:line="360" w:lineRule="auto"/>
        <w:ind w:firstLineChars="196" w:firstLine="470"/>
        <w:rPr>
          <w:rFonts w:ascii="仿宋_GB2312" w:eastAsia="仿宋_GB2312" w:hAnsi="宋体" w:cs="宋体"/>
          <w:kern w:val="0"/>
          <w:sz w:val="24"/>
        </w:rPr>
      </w:pPr>
      <w:r w:rsidRPr="009573ED">
        <w:rPr>
          <w:rFonts w:ascii="仿宋_GB2312" w:eastAsia="仿宋_GB2312" w:hAnsi="宋体" w:cs="宋体" w:hint="eastAsia"/>
          <w:kern w:val="0"/>
          <w:sz w:val="24"/>
        </w:rPr>
        <w:t>12）</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应履行的其他义务：因</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原因造成市民伤亡事故（包括因施工设施、建筑物料、围蔽和警示设备等造成的事故）或损毁公共设施的，所产生的一切责任和费用由</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负责。</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在签订合同1周内配合</w:t>
      </w:r>
      <w:r w:rsidR="00406434">
        <w:rPr>
          <w:rFonts w:ascii="仿宋_GB2312" w:eastAsia="仿宋_GB2312" w:hAnsi="宋体" w:cs="宋体" w:hint="eastAsia"/>
          <w:kern w:val="0"/>
          <w:sz w:val="24"/>
        </w:rPr>
        <w:t>采购人</w:t>
      </w:r>
      <w:r w:rsidRPr="009573ED">
        <w:rPr>
          <w:rFonts w:ascii="仿宋_GB2312" w:eastAsia="仿宋_GB2312" w:hAnsi="宋体" w:cs="宋体" w:hint="eastAsia"/>
          <w:kern w:val="0"/>
          <w:sz w:val="24"/>
        </w:rPr>
        <w:t>完成报建、报监手续。</w:t>
      </w:r>
    </w:p>
    <w:p w:rsidR="00B45790" w:rsidRPr="009573ED" w:rsidRDefault="00B45790" w:rsidP="00B45790">
      <w:pPr>
        <w:spacing w:line="360" w:lineRule="auto"/>
        <w:ind w:firstLineChars="200" w:firstLine="480"/>
        <w:rPr>
          <w:rFonts w:ascii="仿宋_GB2312" w:eastAsia="仿宋_GB2312"/>
          <w:sz w:val="24"/>
        </w:rPr>
      </w:pPr>
      <w:r w:rsidRPr="009573ED">
        <w:rPr>
          <w:rFonts w:ascii="仿宋_GB2312" w:eastAsia="仿宋_GB2312" w:hAnsi="宋体" w:cs="宋体" w:hint="eastAsia"/>
          <w:kern w:val="0"/>
          <w:sz w:val="24"/>
        </w:rPr>
        <w:t>13）施工许可、受监报建由</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主负责，</w:t>
      </w:r>
      <w:r w:rsidR="00406434">
        <w:rPr>
          <w:rFonts w:ascii="仿宋_GB2312" w:eastAsia="仿宋_GB2312" w:hAnsi="宋体" w:cs="宋体" w:hint="eastAsia"/>
          <w:kern w:val="0"/>
          <w:sz w:val="24"/>
        </w:rPr>
        <w:t>采购人</w:t>
      </w:r>
      <w:r w:rsidRPr="009573ED">
        <w:rPr>
          <w:rFonts w:ascii="仿宋_GB2312" w:eastAsia="仿宋_GB2312" w:hAnsi="宋体" w:cs="宋体" w:hint="eastAsia"/>
          <w:kern w:val="0"/>
          <w:sz w:val="24"/>
        </w:rPr>
        <w:t>配合完成，且在签订施工合同后60天内完成。</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3.2 </w:t>
      </w:r>
      <w:r w:rsidRPr="009573ED">
        <w:rPr>
          <w:rFonts w:eastAsia="黑体"/>
          <w:sz w:val="24"/>
        </w:rPr>
        <w:t>项目经理</w:t>
      </w:r>
    </w:p>
    <w:p w:rsidR="00B45790" w:rsidRPr="009573ED" w:rsidRDefault="00B45790" w:rsidP="00B45790">
      <w:pPr>
        <w:spacing w:line="360" w:lineRule="auto"/>
        <w:ind w:firstLineChars="200" w:firstLine="480"/>
        <w:rPr>
          <w:rFonts w:eastAsia="仿宋_GB2312"/>
          <w:sz w:val="24"/>
        </w:rPr>
      </w:pPr>
      <w:r w:rsidRPr="009573ED">
        <w:rPr>
          <w:rFonts w:eastAsia="仿宋_GB2312"/>
          <w:kern w:val="0"/>
          <w:sz w:val="24"/>
        </w:rPr>
        <w:t xml:space="preserve">3.2.1 </w:t>
      </w:r>
      <w:r w:rsidRPr="009573ED">
        <w:rPr>
          <w:rFonts w:eastAsia="仿宋_GB2312"/>
          <w:sz w:val="24"/>
        </w:rPr>
        <w:t>项目经理：</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身份证号：</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建造师执业资格等级：</w:t>
      </w:r>
      <w:r w:rsidRPr="009573ED">
        <w:rPr>
          <w:rFonts w:eastAsia="仿宋_GB2312"/>
          <w:sz w:val="24"/>
          <w:u w:val="single"/>
        </w:rPr>
        <w:t>  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建造师注册证书号：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建造师执业印章号：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安全生产考核合格证书号：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对项目经理的授权范围如下：</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hint="eastAsia"/>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关于项目经理每月在施工现场的时间要求：</w:t>
      </w:r>
      <w:r w:rsidRPr="009573ED">
        <w:rPr>
          <w:rFonts w:eastAsia="仿宋_GB2312"/>
          <w:sz w:val="24"/>
          <w:u w:val="single"/>
        </w:rPr>
        <w:t xml:space="preserve"> </w:t>
      </w:r>
      <w:r w:rsidRPr="009573ED">
        <w:rPr>
          <w:rFonts w:eastAsia="仿宋_GB2312" w:hint="eastAsia"/>
          <w:sz w:val="24"/>
          <w:u w:val="single"/>
        </w:rPr>
        <w:t>不得少于</w:t>
      </w:r>
      <w:r w:rsidRPr="009573ED">
        <w:rPr>
          <w:rFonts w:eastAsia="仿宋_GB2312" w:hint="eastAsia"/>
          <w:sz w:val="24"/>
          <w:u w:val="single"/>
        </w:rPr>
        <w:t>22</w:t>
      </w:r>
      <w:r w:rsidRPr="009573ED">
        <w:rPr>
          <w:rFonts w:eastAsia="仿宋_GB2312" w:hint="eastAsia"/>
          <w:sz w:val="24"/>
          <w:u w:val="single"/>
        </w:rPr>
        <w:t>天</w:t>
      </w:r>
      <w:r w:rsidRPr="009573ED">
        <w:rPr>
          <w:rFonts w:eastAsia="仿宋_GB2312"/>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未提交劳动合同，以及没有为项目经理缴纳社会保险证明的违约责任：</w:t>
      </w:r>
      <w:r w:rsidR="00B45790" w:rsidRPr="009573ED">
        <w:rPr>
          <w:rFonts w:eastAsia="仿宋_GB2312" w:hint="eastAsia"/>
          <w:sz w:val="24"/>
          <w:u w:val="single"/>
        </w:rPr>
        <w:t>处以</w:t>
      </w:r>
      <w:r w:rsidR="00B45790" w:rsidRPr="009573ED">
        <w:rPr>
          <w:rFonts w:eastAsia="仿宋_GB2312" w:hint="eastAsia"/>
          <w:sz w:val="24"/>
          <w:u w:val="single"/>
        </w:rPr>
        <w:t>3</w:t>
      </w:r>
      <w:r w:rsidR="00B45790" w:rsidRPr="009573ED">
        <w:rPr>
          <w:rFonts w:eastAsia="仿宋_GB2312" w:hint="eastAsia"/>
          <w:sz w:val="24"/>
          <w:u w:val="single"/>
        </w:rPr>
        <w:lastRenderedPageBreak/>
        <w:t>万元罚款，责令限期提交劳动合同并补缴社会保险</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kern w:val="0"/>
          <w:sz w:val="24"/>
        </w:rPr>
        <w:t>项目经理未经批准，擅自离开施工现场的违约责任：</w:t>
      </w:r>
      <w:r w:rsidRPr="009573ED">
        <w:rPr>
          <w:rFonts w:eastAsia="仿宋_GB2312" w:hint="eastAsia"/>
          <w:sz w:val="24"/>
          <w:u w:val="single"/>
        </w:rPr>
        <w:t>每发现一次，扣罚</w:t>
      </w:r>
      <w:r w:rsidRPr="009573ED">
        <w:rPr>
          <w:rFonts w:eastAsia="仿宋_GB2312" w:hint="eastAsia"/>
          <w:sz w:val="24"/>
          <w:u w:val="single"/>
        </w:rPr>
        <w:t>5000</w:t>
      </w:r>
      <w:r w:rsidRPr="009573ED">
        <w:rPr>
          <w:rFonts w:eastAsia="仿宋_GB2312" w:hint="eastAsia"/>
          <w:sz w:val="24"/>
          <w:u w:val="single"/>
        </w:rPr>
        <w:t>元，直接从工程款中扣除，由此产生的工期及经济损失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3.2.3 </w:t>
      </w:r>
      <w:r w:rsidR="00406434">
        <w:rPr>
          <w:rFonts w:eastAsia="仿宋_GB2312"/>
          <w:sz w:val="24"/>
        </w:rPr>
        <w:t>供应商</w:t>
      </w:r>
      <w:r w:rsidRPr="009573ED">
        <w:rPr>
          <w:rFonts w:eastAsia="仿宋_GB2312"/>
          <w:sz w:val="24"/>
        </w:rPr>
        <w:t>擅自更换项目经理的违约责任：</w:t>
      </w:r>
      <w:r w:rsidRPr="009573ED">
        <w:rPr>
          <w:rFonts w:eastAsia="仿宋_GB2312" w:hint="eastAsia"/>
          <w:sz w:val="24"/>
          <w:u w:val="single"/>
        </w:rPr>
        <w:t>扣罚合同价的</w:t>
      </w:r>
      <w:r w:rsidRPr="009573ED">
        <w:rPr>
          <w:rFonts w:eastAsia="仿宋_GB2312" w:hint="eastAsia"/>
          <w:sz w:val="24"/>
          <w:u w:val="single"/>
        </w:rPr>
        <w:t>5%</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outlineLvl w:val="0"/>
        <w:rPr>
          <w:rFonts w:eastAsia="仿宋_GB2312"/>
          <w:sz w:val="24"/>
        </w:rPr>
      </w:pPr>
      <w:r w:rsidRPr="009573ED">
        <w:rPr>
          <w:rFonts w:eastAsia="仿宋_GB2312"/>
          <w:sz w:val="24"/>
        </w:rPr>
        <w:t xml:space="preserve">    </w:t>
      </w:r>
      <w:bookmarkStart w:id="104" w:name="_Toc499842933"/>
      <w:bookmarkStart w:id="105" w:name="_Toc499843463"/>
      <w:bookmarkStart w:id="106" w:name="_Toc519247722"/>
      <w:r w:rsidRPr="009573ED">
        <w:rPr>
          <w:rFonts w:eastAsia="仿宋_GB2312"/>
          <w:sz w:val="24"/>
        </w:rPr>
        <w:t xml:space="preserve">3.2.4 </w:t>
      </w:r>
      <w:r w:rsidR="00406434">
        <w:rPr>
          <w:rFonts w:eastAsia="仿宋_GB2312"/>
          <w:sz w:val="24"/>
        </w:rPr>
        <w:t>供应商</w:t>
      </w:r>
      <w:r w:rsidRPr="009573ED">
        <w:rPr>
          <w:rFonts w:eastAsia="仿宋_GB2312"/>
          <w:sz w:val="24"/>
        </w:rPr>
        <w:t>无正当理由拒绝更换项目经理的违约责任：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bookmarkEnd w:id="104"/>
      <w:bookmarkEnd w:id="105"/>
      <w:bookmarkEnd w:id="106"/>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3.3 </w:t>
      </w:r>
      <w:r w:rsidR="00406434">
        <w:rPr>
          <w:rFonts w:eastAsia="黑体"/>
          <w:sz w:val="24"/>
        </w:rPr>
        <w:t>供应商</w:t>
      </w:r>
      <w:r w:rsidRPr="009573ED">
        <w:rPr>
          <w:rFonts w:eastAsia="黑体"/>
          <w:sz w:val="24"/>
        </w:rPr>
        <w:t>人员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3.3.1 </w:t>
      </w:r>
      <w:r w:rsidR="00406434">
        <w:rPr>
          <w:rFonts w:eastAsia="仿宋_GB2312"/>
          <w:sz w:val="24"/>
        </w:rPr>
        <w:t>供应商</w:t>
      </w:r>
      <w:r w:rsidRPr="009573ED">
        <w:rPr>
          <w:rFonts w:eastAsia="仿宋_GB2312"/>
          <w:sz w:val="24"/>
        </w:rPr>
        <w:t>提交项目管理机构及施工现场管理人员安排报告的期限：</w:t>
      </w:r>
      <w:r w:rsidRPr="009573ED">
        <w:rPr>
          <w:rFonts w:eastAsia="仿宋_GB2312" w:hint="eastAsia"/>
          <w:sz w:val="24"/>
          <w:u w:val="single"/>
        </w:rPr>
        <w:t>开工前</w:t>
      </w:r>
      <w:r w:rsidRPr="009573ED">
        <w:rPr>
          <w:rFonts w:eastAsia="仿宋_GB2312" w:hint="eastAsia"/>
          <w:sz w:val="24"/>
          <w:u w:val="single"/>
        </w:rPr>
        <w:t>3</w:t>
      </w:r>
      <w:r w:rsidRPr="009573ED">
        <w:rPr>
          <w:rFonts w:eastAsia="仿宋_GB2312" w:hint="eastAsia"/>
          <w:sz w:val="24"/>
          <w:u w:val="single"/>
        </w:rPr>
        <w:t>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3.3.3 </w:t>
      </w:r>
      <w:r w:rsidR="00406434">
        <w:rPr>
          <w:rFonts w:eastAsia="仿宋_GB2312"/>
          <w:sz w:val="24"/>
        </w:rPr>
        <w:t>供应商</w:t>
      </w:r>
      <w:r w:rsidRPr="009573ED">
        <w:rPr>
          <w:rFonts w:eastAsia="仿宋_GB2312"/>
          <w:sz w:val="24"/>
        </w:rPr>
        <w:t>无正当理由拒绝撤换主要施工管理人员的违约责任：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sz w:val="24"/>
        </w:rPr>
        <w:t xml:space="preserve">3.3.4 </w:t>
      </w:r>
      <w:r w:rsidR="00406434">
        <w:rPr>
          <w:rFonts w:eastAsia="仿宋_GB2312"/>
          <w:sz w:val="24"/>
        </w:rPr>
        <w:t>供应商</w:t>
      </w:r>
      <w:r w:rsidRPr="009573ED">
        <w:rPr>
          <w:rFonts w:eastAsia="仿宋_GB2312"/>
          <w:sz w:val="24"/>
        </w:rPr>
        <w:t>主要施工管理人员离开施工现场的批准要求：</w:t>
      </w:r>
      <w:r w:rsidRPr="009573ED">
        <w:rPr>
          <w:rFonts w:eastAsia="仿宋_GB2312" w:hint="eastAsia"/>
          <w:sz w:val="24"/>
          <w:u w:val="single"/>
        </w:rPr>
        <w:t>由总监理工程师批准，必须书面报告</w:t>
      </w:r>
      <w:r w:rsidR="00406434">
        <w:rPr>
          <w:rFonts w:eastAsia="仿宋_GB2312" w:hint="eastAsia"/>
          <w:sz w:val="24"/>
          <w:u w:val="single"/>
        </w:rPr>
        <w:t>采购人</w:t>
      </w:r>
      <w:r w:rsidRPr="009573ED">
        <w:rPr>
          <w:rFonts w:eastAsia="仿宋_GB2312" w:hint="eastAsia"/>
          <w:sz w:val="24"/>
          <w:u w:val="single"/>
        </w:rPr>
        <w:t>并征得</w:t>
      </w:r>
      <w:r w:rsidR="00406434">
        <w:rPr>
          <w:rFonts w:eastAsia="仿宋_GB2312" w:hint="eastAsia"/>
          <w:sz w:val="24"/>
          <w:u w:val="single"/>
        </w:rPr>
        <w:t>采购人</w:t>
      </w:r>
      <w:r w:rsidRPr="009573ED">
        <w:rPr>
          <w:rFonts w:eastAsia="仿宋_GB2312" w:hint="eastAsia"/>
          <w:sz w:val="24"/>
          <w:u w:val="single"/>
        </w:rPr>
        <w:t>同意</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3.3.5</w:t>
      </w:r>
      <w:r w:rsidR="00406434">
        <w:rPr>
          <w:rFonts w:eastAsia="仿宋_GB2312"/>
          <w:sz w:val="24"/>
        </w:rPr>
        <w:t>供应商</w:t>
      </w:r>
      <w:r w:rsidRPr="009573ED">
        <w:rPr>
          <w:rFonts w:eastAsia="仿宋_GB2312"/>
          <w:sz w:val="24"/>
        </w:rPr>
        <w:t>擅自更换主要施工管理人员的违约责任：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主要施工管理人员擅自离开施工现场的违约责任：</w:t>
      </w:r>
      <w:r w:rsidR="00B45790" w:rsidRPr="009573ED">
        <w:rPr>
          <w:rFonts w:eastAsia="仿宋_GB2312" w:hint="eastAsia"/>
          <w:sz w:val="24"/>
          <w:u w:val="single"/>
        </w:rPr>
        <w:t>每发现一次，扣罚</w:t>
      </w:r>
      <w:r w:rsidR="00B45790" w:rsidRPr="009573ED">
        <w:rPr>
          <w:rFonts w:eastAsia="仿宋_GB2312" w:hint="eastAsia"/>
          <w:sz w:val="24"/>
          <w:u w:val="single"/>
        </w:rPr>
        <w:t>3000</w:t>
      </w:r>
      <w:r w:rsidR="00B45790" w:rsidRPr="009573ED">
        <w:rPr>
          <w:rFonts w:eastAsia="仿宋_GB2312" w:hint="eastAsia"/>
          <w:sz w:val="24"/>
          <w:u w:val="single"/>
        </w:rPr>
        <w:t>至</w:t>
      </w:r>
      <w:r w:rsidR="00B45790" w:rsidRPr="009573ED">
        <w:rPr>
          <w:rFonts w:eastAsia="仿宋_GB2312" w:hint="eastAsia"/>
          <w:sz w:val="24"/>
          <w:u w:val="single"/>
        </w:rPr>
        <w:t>5000</w:t>
      </w:r>
      <w:r w:rsidR="00B45790" w:rsidRPr="009573ED">
        <w:rPr>
          <w:rFonts w:eastAsia="仿宋_GB2312" w:hint="eastAsia"/>
          <w:sz w:val="24"/>
          <w:u w:val="single"/>
        </w:rPr>
        <w:t>元，直接从工程款中扣除，由此产生的工期及经济损失</w:t>
      </w:r>
      <w:r>
        <w:rPr>
          <w:rFonts w:eastAsia="仿宋_GB2312" w:hint="eastAsia"/>
          <w:sz w:val="24"/>
          <w:u w:val="single"/>
        </w:rPr>
        <w:t>供应商</w:t>
      </w:r>
      <w:r w:rsidR="00B45790" w:rsidRPr="009573ED">
        <w:rPr>
          <w:rFonts w:eastAsia="仿宋_GB2312" w:hint="eastAsia"/>
          <w:sz w:val="24"/>
          <w:u w:val="single"/>
        </w:rPr>
        <w:t>自负，造成</w:t>
      </w:r>
      <w:r>
        <w:rPr>
          <w:rFonts w:eastAsia="仿宋_GB2312" w:hint="eastAsia"/>
          <w:sz w:val="24"/>
          <w:u w:val="single"/>
        </w:rPr>
        <w:t>采购人</w:t>
      </w:r>
      <w:r w:rsidR="00B45790" w:rsidRPr="009573ED">
        <w:rPr>
          <w:rFonts w:eastAsia="仿宋_GB2312" w:hint="eastAsia"/>
          <w:sz w:val="24"/>
          <w:u w:val="single"/>
        </w:rPr>
        <w:t>损失的，</w:t>
      </w:r>
      <w:r>
        <w:rPr>
          <w:rFonts w:eastAsia="仿宋_GB2312" w:hint="eastAsia"/>
          <w:sz w:val="24"/>
          <w:u w:val="single"/>
        </w:rPr>
        <w:t>采购人</w:t>
      </w:r>
      <w:r w:rsidR="00B45790" w:rsidRPr="009573ED">
        <w:rPr>
          <w:rFonts w:eastAsia="仿宋_GB2312" w:hint="eastAsia"/>
          <w:sz w:val="24"/>
          <w:u w:val="single"/>
        </w:rPr>
        <w:t>保留索赔的权利</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3</w:t>
      </w:r>
      <w:bookmarkStart w:id="107" w:name="_Toc292559364"/>
      <w:bookmarkStart w:id="108" w:name="_Toc292559869"/>
      <w:bookmarkStart w:id="109" w:name="_Toc296346660"/>
      <w:bookmarkStart w:id="110" w:name="_Toc296347158"/>
      <w:bookmarkStart w:id="111" w:name="_Toc296503159"/>
      <w:bookmarkStart w:id="112" w:name="_Toc296890987"/>
      <w:bookmarkStart w:id="113" w:name="_Toc296891199"/>
      <w:bookmarkStart w:id="114" w:name="_Toc296944498"/>
      <w:bookmarkStart w:id="115" w:name="_Toc297048345"/>
      <w:bookmarkStart w:id="116" w:name="_Toc297120459"/>
      <w:bookmarkStart w:id="117" w:name="_Toc297123492"/>
      <w:bookmarkStart w:id="118" w:name="_Toc312677988"/>
      <w:bookmarkStart w:id="119" w:name="_Toc304295523"/>
      <w:bookmarkStart w:id="120" w:name="_Toc297216151"/>
      <w:bookmarkStart w:id="121" w:name="_Toc300934945"/>
      <w:bookmarkStart w:id="122" w:name="_Toc303539102"/>
      <w:r w:rsidRPr="009573ED">
        <w:rPr>
          <w:rFonts w:eastAsia="黑体"/>
          <w:sz w:val="24"/>
        </w:rPr>
        <w:t xml:space="preserve">.5 </w:t>
      </w:r>
      <w:r w:rsidRPr="009573ED">
        <w:rPr>
          <w:rFonts w:eastAsia="黑体"/>
          <w:sz w:val="24"/>
        </w:rPr>
        <w:t>分包</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删去本款全文</w:t>
      </w:r>
      <w:r w:rsidRPr="009573ED">
        <w:rPr>
          <w:rFonts w:eastAsia="仿宋_GB2312"/>
          <w:sz w:val="24"/>
        </w:rPr>
        <w:t>，</w:t>
      </w:r>
      <w:r w:rsidRPr="009573ED">
        <w:rPr>
          <w:rFonts w:eastAsia="仿宋_GB2312" w:hint="eastAsia"/>
          <w:sz w:val="24"/>
        </w:rPr>
        <w:t>代之以“未经</w:t>
      </w:r>
      <w:r w:rsidR="00406434">
        <w:rPr>
          <w:rFonts w:eastAsia="仿宋_GB2312" w:hint="eastAsia"/>
          <w:sz w:val="24"/>
        </w:rPr>
        <w:t>采购人</w:t>
      </w:r>
      <w:r w:rsidRPr="009573ED">
        <w:rPr>
          <w:rFonts w:eastAsia="仿宋_GB2312" w:hint="eastAsia"/>
          <w:sz w:val="24"/>
        </w:rPr>
        <w:t>批准</w:t>
      </w:r>
      <w:r w:rsidRPr="009573ED">
        <w:rPr>
          <w:rFonts w:eastAsia="仿宋_GB2312"/>
          <w:sz w:val="24"/>
        </w:rPr>
        <w:t>，</w:t>
      </w:r>
      <w:r w:rsidRPr="009573ED">
        <w:rPr>
          <w:rFonts w:eastAsia="仿宋_GB2312" w:hint="eastAsia"/>
          <w:sz w:val="24"/>
        </w:rPr>
        <w:t>工程不得分包”。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3.6 </w:t>
      </w:r>
      <w:r w:rsidRPr="009573ED">
        <w:rPr>
          <w:rFonts w:eastAsia="黑体"/>
          <w:sz w:val="24"/>
        </w:rPr>
        <w:t>工程照管与成品、半成品保护</w:t>
      </w:r>
    </w:p>
    <w:p w:rsidR="00B45790" w:rsidRPr="009573ED" w:rsidRDefault="00406434" w:rsidP="00B45790">
      <w:pPr>
        <w:spacing w:before="120" w:after="120" w:line="360" w:lineRule="auto"/>
        <w:ind w:firstLineChars="200" w:firstLine="480"/>
        <w:rPr>
          <w:rFonts w:eastAsia="仿宋_GB2312"/>
          <w:kern w:val="0"/>
          <w:sz w:val="24"/>
          <w:u w:val="single"/>
        </w:rPr>
      </w:pPr>
      <w:r>
        <w:rPr>
          <w:rFonts w:eastAsia="仿宋_GB2312"/>
          <w:kern w:val="0"/>
          <w:sz w:val="24"/>
        </w:rPr>
        <w:t>供应商</w:t>
      </w:r>
      <w:r w:rsidR="00B45790" w:rsidRPr="009573ED">
        <w:rPr>
          <w:rFonts w:eastAsia="仿宋_GB2312"/>
          <w:kern w:val="0"/>
          <w:sz w:val="24"/>
        </w:rPr>
        <w:t>负责照管工程及工程相关的材料、工程设备的起始时间：</w:t>
      </w:r>
      <w:r w:rsidR="00B45790" w:rsidRPr="009573ED">
        <w:rPr>
          <w:rFonts w:eastAsia="仿宋_GB2312"/>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lastRenderedPageBreak/>
        <w:t xml:space="preserve">3.7 </w:t>
      </w:r>
      <w:r w:rsidRPr="009573ED">
        <w:rPr>
          <w:rFonts w:eastAsia="黑体"/>
          <w:sz w:val="24"/>
        </w:rPr>
        <w:t>履约担保</w:t>
      </w:r>
    </w:p>
    <w:p w:rsidR="00B45790" w:rsidRPr="009573ED" w:rsidRDefault="00406434" w:rsidP="00B45790">
      <w:pPr>
        <w:spacing w:line="360" w:lineRule="auto"/>
        <w:ind w:firstLineChars="200" w:firstLine="480"/>
        <w:jc w:val="left"/>
        <w:rPr>
          <w:rFonts w:eastAsia="仿宋_GB2312"/>
          <w:sz w:val="24"/>
        </w:rPr>
      </w:pPr>
      <w:r>
        <w:rPr>
          <w:rFonts w:eastAsia="仿宋_GB2312" w:hint="eastAsia"/>
          <w:sz w:val="24"/>
        </w:rPr>
        <w:t>供应商</w:t>
      </w:r>
      <w:r w:rsidR="00B45790" w:rsidRPr="009573ED">
        <w:rPr>
          <w:rFonts w:eastAsia="仿宋_GB2312" w:hint="eastAsia"/>
          <w:sz w:val="24"/>
        </w:rPr>
        <w:t>是否提供履约担保：</w:t>
      </w:r>
      <w:r w:rsidR="00B45790" w:rsidRPr="009573ED">
        <w:rPr>
          <w:rFonts w:eastAsia="仿宋_GB2312"/>
          <w:sz w:val="24"/>
          <w:u w:val="single"/>
        </w:rPr>
        <w:t xml:space="preserve"> </w:t>
      </w:r>
      <w:r w:rsidR="00B45790" w:rsidRPr="009573ED">
        <w:rPr>
          <w:rFonts w:eastAsia="仿宋_GB2312" w:hint="eastAsia"/>
          <w:sz w:val="24"/>
          <w:u w:val="single"/>
        </w:rPr>
        <w:t>是</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sz w:val="24"/>
        </w:rPr>
        <w:t>供应商</w:t>
      </w:r>
      <w:r w:rsidR="00B45790" w:rsidRPr="009573ED">
        <w:rPr>
          <w:rFonts w:eastAsia="仿宋_GB2312"/>
          <w:sz w:val="24"/>
        </w:rPr>
        <w:t>提供履约担保的形式</w:t>
      </w:r>
      <w:r w:rsidR="00B45790" w:rsidRPr="009573ED">
        <w:rPr>
          <w:rFonts w:eastAsia="仿宋_GB2312" w:hint="eastAsia"/>
          <w:sz w:val="24"/>
        </w:rPr>
        <w:t>、金额及期限的</w:t>
      </w:r>
      <w:r w:rsidR="00B45790" w:rsidRPr="009573ED">
        <w:rPr>
          <w:rFonts w:eastAsia="仿宋_GB2312"/>
          <w:sz w:val="24"/>
        </w:rPr>
        <w:t>：</w:t>
      </w:r>
      <w:r w:rsidR="00B45790" w:rsidRPr="009573ED">
        <w:rPr>
          <w:rFonts w:eastAsia="仿宋_GB2312" w:hint="eastAsia"/>
          <w:sz w:val="24"/>
          <w:u w:val="single"/>
        </w:rPr>
        <w:t>采用银行现金转账方式缴纳，或可采用银行保函等形式；履约担保的金额为人民币</w:t>
      </w:r>
      <w:r w:rsidR="00B45790" w:rsidRPr="009573ED">
        <w:rPr>
          <w:rFonts w:eastAsia="仿宋_GB2312"/>
          <w:sz w:val="24"/>
          <w:u w:val="single"/>
        </w:rPr>
        <w:t xml:space="preserve">      </w:t>
      </w:r>
      <w:r w:rsidR="00B45790" w:rsidRPr="009573ED">
        <w:rPr>
          <w:rFonts w:eastAsia="仿宋_GB2312" w:hint="eastAsia"/>
          <w:sz w:val="24"/>
          <w:u w:val="single"/>
        </w:rPr>
        <w:t>元（中标价×</w:t>
      </w:r>
      <w:r w:rsidR="00B45790" w:rsidRPr="009573ED">
        <w:rPr>
          <w:rFonts w:eastAsia="仿宋_GB2312"/>
          <w:sz w:val="24"/>
          <w:u w:val="single"/>
        </w:rPr>
        <w:t>10%</w:t>
      </w:r>
      <w:r w:rsidR="00B45790" w:rsidRPr="009573ED">
        <w:rPr>
          <w:rFonts w:eastAsia="仿宋_GB2312" w:hint="eastAsia"/>
          <w:sz w:val="24"/>
          <w:u w:val="single"/>
        </w:rPr>
        <w:t>以元为单位取整）</w:t>
      </w:r>
      <w:r w:rsidR="00B45790" w:rsidRPr="009573ED">
        <w:rPr>
          <w:rFonts w:eastAsia="仿宋_GB2312"/>
          <w:sz w:val="24"/>
        </w:rPr>
        <w:t>。</w:t>
      </w:r>
      <w:r w:rsidR="00B45790" w:rsidRPr="009573ED">
        <w:rPr>
          <w:rFonts w:eastAsia="仿宋_GB2312" w:hint="eastAsia"/>
          <w:sz w:val="24"/>
          <w:u w:val="single"/>
        </w:rPr>
        <w:t>履约保函的返还办法：若中标人没有出现违约情况，招标人将在项目整体工程初检工程竣工验收合格完成后退还履约保函（履约保函始终不计息）。履约保证金的返还办法：若中标人没有出现违约情况，招标人将根据工程施工进度分期返还，至项目整体工程初检完成后退还全部履约保证金（履约保证金始终不计息）。</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23" w:name="_Toc351203636"/>
      <w:bookmarkStart w:id="124" w:name="_Toc519247723"/>
      <w:r w:rsidRPr="009573ED">
        <w:rPr>
          <w:rFonts w:ascii="Times New Roman" w:eastAsia="黑体" w:hAnsi="Times New Roman"/>
          <w:b w:val="0"/>
          <w:sz w:val="24"/>
          <w:szCs w:val="24"/>
        </w:rPr>
        <w:t>4</w:t>
      </w:r>
      <w:bookmarkStart w:id="125" w:name="_Toc296891202"/>
      <w:bookmarkStart w:id="126" w:name="_Toc296347161"/>
      <w:bookmarkStart w:id="127" w:name="_Toc297048348"/>
      <w:bookmarkStart w:id="128" w:name="_Toc296890990"/>
      <w:bookmarkStart w:id="129" w:name="_Toc296503162"/>
      <w:bookmarkStart w:id="130" w:name="_Toc297120462"/>
      <w:bookmarkStart w:id="131" w:name="_Toc292559366"/>
      <w:bookmarkStart w:id="132" w:name="_Toc292559871"/>
      <w:bookmarkStart w:id="133" w:name="_Toc267251413"/>
      <w:bookmarkStart w:id="134" w:name="_Toc296346663"/>
      <w:bookmarkStart w:id="135" w:name="_Toc296944501"/>
      <w:r w:rsidRPr="009573ED">
        <w:rPr>
          <w:rFonts w:ascii="Times New Roman" w:eastAsia="黑体" w:hAnsi="Times New Roman"/>
          <w:b w:val="0"/>
          <w:sz w:val="24"/>
          <w:szCs w:val="24"/>
        </w:rPr>
        <w:t xml:space="preserve">. </w:t>
      </w:r>
      <w:r w:rsidRPr="009573ED">
        <w:rPr>
          <w:rFonts w:ascii="Times New Roman" w:eastAsia="黑体" w:hAnsi="Times New Roman"/>
          <w:b w:val="0"/>
          <w:sz w:val="24"/>
          <w:szCs w:val="24"/>
        </w:rPr>
        <w:t>监</w:t>
      </w:r>
      <w:bookmarkEnd w:id="125"/>
      <w:bookmarkEnd w:id="126"/>
      <w:bookmarkEnd w:id="127"/>
      <w:bookmarkEnd w:id="128"/>
      <w:bookmarkEnd w:id="129"/>
      <w:bookmarkEnd w:id="130"/>
      <w:bookmarkEnd w:id="131"/>
      <w:bookmarkEnd w:id="132"/>
      <w:bookmarkEnd w:id="133"/>
      <w:bookmarkEnd w:id="134"/>
      <w:bookmarkEnd w:id="135"/>
      <w:r w:rsidRPr="009573ED">
        <w:rPr>
          <w:rFonts w:ascii="Times New Roman" w:eastAsia="黑体" w:hAnsi="Times New Roman"/>
          <w:b w:val="0"/>
          <w:sz w:val="24"/>
          <w:szCs w:val="24"/>
        </w:rPr>
        <w:t>理人</w:t>
      </w:r>
      <w:bookmarkEnd w:id="123"/>
      <w:bookmarkEnd w:id="124"/>
    </w:p>
    <w:p w:rsidR="00B45790" w:rsidRPr="009573ED" w:rsidRDefault="00B45790" w:rsidP="00B45790">
      <w:pPr>
        <w:spacing w:after="120" w:line="360" w:lineRule="auto"/>
        <w:ind w:firstLineChars="200" w:firstLine="480"/>
        <w:rPr>
          <w:rFonts w:eastAsia="黑体"/>
          <w:sz w:val="24"/>
        </w:rPr>
      </w:pPr>
      <w:r w:rsidRPr="009573ED">
        <w:rPr>
          <w:rFonts w:eastAsia="黑体"/>
          <w:sz w:val="24"/>
        </w:rPr>
        <w:t>4.1</w:t>
      </w:r>
      <w:r w:rsidRPr="009573ED">
        <w:rPr>
          <w:rFonts w:eastAsia="黑体"/>
          <w:sz w:val="24"/>
        </w:rPr>
        <w:t>监理人的一般规定</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关于监理人的监理内容：</w:t>
      </w:r>
      <w:r w:rsidRPr="009573ED">
        <w:rPr>
          <w:rFonts w:eastAsia="仿宋_GB2312" w:hint="eastAsia"/>
          <w:sz w:val="24"/>
          <w:u w:val="single"/>
        </w:rPr>
        <w:t>详见</w:t>
      </w:r>
      <w:r w:rsidR="00406434">
        <w:rPr>
          <w:rFonts w:eastAsia="仿宋_GB2312" w:hint="eastAsia"/>
          <w:sz w:val="24"/>
          <w:u w:val="single"/>
        </w:rPr>
        <w:t>采购人</w:t>
      </w:r>
      <w:r w:rsidRPr="009573ED">
        <w:rPr>
          <w:rFonts w:eastAsia="仿宋_GB2312" w:hint="eastAsia"/>
          <w:sz w:val="24"/>
          <w:u w:val="single"/>
        </w:rPr>
        <w:t>与监理人签订的委托监理合同</w:t>
      </w:r>
      <w:r w:rsidRPr="009573ED">
        <w:rPr>
          <w:rFonts w:eastAsia="仿宋_GB2312"/>
          <w:sz w:val="24"/>
        </w:rPr>
        <w:t>。</w:t>
      </w:r>
    </w:p>
    <w:p w:rsidR="00B45790" w:rsidRPr="009573ED" w:rsidRDefault="00B45790" w:rsidP="00B45790">
      <w:pPr>
        <w:spacing w:line="360" w:lineRule="auto"/>
        <w:ind w:firstLineChars="177" w:firstLine="425"/>
        <w:jc w:val="left"/>
        <w:rPr>
          <w:rFonts w:ascii="仿宋_GB2312" w:eastAsia="仿宋_GB2312" w:hAnsi="宋体"/>
          <w:sz w:val="24"/>
        </w:rPr>
      </w:pPr>
      <w:r w:rsidRPr="009573ED">
        <w:rPr>
          <w:rFonts w:eastAsia="仿宋_GB2312"/>
          <w:sz w:val="24"/>
        </w:rPr>
        <w:t>关于监理人的监理权限：</w:t>
      </w:r>
      <w:r w:rsidRPr="009573ED">
        <w:rPr>
          <w:rFonts w:ascii="仿宋_GB2312" w:eastAsia="仿宋_GB2312" w:hAnsi="宋体" w:hint="eastAsia"/>
          <w:sz w:val="24"/>
          <w:u w:val="single"/>
        </w:rPr>
        <w:t>监理工程师行使合同明文规定和必然隐含的职权，代表</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负责监督、检查合同工程的进度、质量和安全，试验和检验</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使用的与合同工程有关的材料、工程设备、施工设备和施工工艺，及时向</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提供工作所需的批准、确认和通知等指令。监理工程师无权免除或变更合同规定的合同任何一方当事人在合同履行期间的权利、义务和责任。</w:t>
      </w:r>
      <w:r w:rsidRPr="009573ED">
        <w:rPr>
          <w:rFonts w:ascii="仿宋_GB2312" w:eastAsia="仿宋_GB2312" w:hAnsi="宋体" w:hint="eastAsia"/>
          <w:sz w:val="24"/>
        </w:rPr>
        <w:t xml:space="preserve"> </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监理工程师在职权范围内工作，下列事件应事先取得</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的专项批准：</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(1)批准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提供的配合施工设计图纸；</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(2)同意</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分包工程；</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(3)批准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将材料和工程设备、施工设备移出施工场地；</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(4)批准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的施工组织设计和工程进度计划；</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(5)发出工程开工令；</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(6)发出加快进度的变更指令；</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lastRenderedPageBreak/>
        <w:t>(7)使用替换材料；</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(8)发出使用暂列金额的工作指令；</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(9)发出使用计日工的工作指令；</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(10)指令或批准工程变更；</w:t>
      </w:r>
    </w:p>
    <w:p w:rsidR="00B45790" w:rsidRPr="009573ED" w:rsidRDefault="00B45790" w:rsidP="00B45790">
      <w:pPr>
        <w:spacing w:line="360" w:lineRule="auto"/>
        <w:ind w:firstLineChars="177" w:firstLine="425"/>
        <w:jc w:val="left"/>
        <w:rPr>
          <w:rFonts w:ascii="仿宋_GB2312" w:eastAsia="仿宋_GB2312" w:hAnsi="宋体"/>
          <w:sz w:val="24"/>
          <w:u w:val="single"/>
        </w:rPr>
      </w:pPr>
      <w:r w:rsidRPr="009573ED">
        <w:rPr>
          <w:rFonts w:ascii="仿宋_GB2312" w:eastAsia="仿宋_GB2312" w:hAnsi="宋体" w:hint="eastAsia"/>
          <w:sz w:val="24"/>
          <w:u w:val="single"/>
        </w:rPr>
        <w:t>(11)指令或确认现场签证；</w:t>
      </w:r>
    </w:p>
    <w:p w:rsidR="00B45790" w:rsidRPr="009573ED" w:rsidRDefault="00B45790" w:rsidP="00B45790">
      <w:pPr>
        <w:spacing w:line="360" w:lineRule="auto"/>
        <w:ind w:firstLineChars="200" w:firstLine="480"/>
        <w:jc w:val="left"/>
        <w:rPr>
          <w:rFonts w:ascii="仿宋_GB2312" w:eastAsia="仿宋_GB2312"/>
          <w:sz w:val="24"/>
        </w:rPr>
      </w:pPr>
      <w:r w:rsidRPr="009573ED">
        <w:rPr>
          <w:rFonts w:ascii="仿宋_GB2312" w:eastAsia="仿宋_GB2312" w:hAnsi="宋体" w:hint="eastAsia"/>
          <w:sz w:val="24"/>
          <w:u w:val="single"/>
        </w:rPr>
        <w:t>(12)其他可能影响</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在合同履行期间的权利、义务和责任的事项：包括但不限于工程洽商、工程计量、工期延长、费用调整、监理规划、监理细则等，其它详见</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与监理人签订的委托监理合同及</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内部管理相关规定。</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关于监理人在施工现场的办公场所、生活场所的提供和费用承担的约定：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4.2 </w:t>
      </w:r>
      <w:r w:rsidRPr="009573ED">
        <w:rPr>
          <w:rFonts w:eastAsia="黑体"/>
          <w:sz w:val="24"/>
        </w:rPr>
        <w:t>监理人员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总监理工程师：</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职</w:t>
      </w:r>
      <w:r w:rsidRPr="009573ED">
        <w:rPr>
          <w:rFonts w:eastAsia="仿宋_GB2312"/>
          <w:sz w:val="24"/>
        </w:rPr>
        <w:t xml:space="preserve">    </w:t>
      </w:r>
      <w:r w:rsidRPr="009573ED">
        <w:rPr>
          <w:rFonts w:eastAsia="仿宋_GB2312"/>
          <w:sz w:val="24"/>
        </w:rPr>
        <w:t>务：</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监理工程师执业资格证书号：</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关于监理人的其他约定：</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4.4 </w:t>
      </w:r>
      <w:r w:rsidRPr="009573ED">
        <w:rPr>
          <w:rFonts w:eastAsia="黑体"/>
          <w:sz w:val="24"/>
        </w:rPr>
        <w:t>商定或确定</w:t>
      </w:r>
    </w:p>
    <w:p w:rsidR="00B45790" w:rsidRPr="009573ED" w:rsidRDefault="00B45790" w:rsidP="00B45790">
      <w:pPr>
        <w:spacing w:line="360" w:lineRule="auto"/>
        <w:ind w:firstLineChars="200" w:firstLine="480"/>
        <w:rPr>
          <w:rFonts w:eastAsia="仿宋_GB2312"/>
          <w:sz w:val="24"/>
        </w:rPr>
      </w:pPr>
      <w:bookmarkStart w:id="136" w:name="_Toc267251418"/>
      <w:r w:rsidRPr="009573ED">
        <w:rPr>
          <w:rFonts w:eastAsia="仿宋_GB2312"/>
          <w:sz w:val="24"/>
        </w:rPr>
        <w:t>在</w:t>
      </w:r>
      <w:r w:rsidR="00406434">
        <w:rPr>
          <w:rFonts w:eastAsia="仿宋_GB2312"/>
          <w:sz w:val="24"/>
        </w:rPr>
        <w:t>采购人</w:t>
      </w:r>
      <w:r w:rsidRPr="009573ED">
        <w:rPr>
          <w:rFonts w:eastAsia="仿宋_GB2312"/>
          <w:sz w:val="24"/>
        </w:rPr>
        <w:t>和</w:t>
      </w:r>
      <w:r w:rsidR="00406434">
        <w:rPr>
          <w:rFonts w:eastAsia="仿宋_GB2312"/>
          <w:sz w:val="24"/>
        </w:rPr>
        <w:t>供应商</w:t>
      </w:r>
      <w:r w:rsidRPr="009573ED">
        <w:rPr>
          <w:rFonts w:eastAsia="仿宋_GB2312"/>
          <w:sz w:val="24"/>
        </w:rPr>
        <w:t>不能通过协商达成一致意见时，</w:t>
      </w:r>
      <w:r w:rsidR="00406434">
        <w:rPr>
          <w:rFonts w:eastAsia="仿宋_GB2312"/>
          <w:sz w:val="24"/>
        </w:rPr>
        <w:t>采购人</w:t>
      </w:r>
      <w:r w:rsidRPr="009573ED">
        <w:rPr>
          <w:rFonts w:eastAsia="仿宋_GB2312"/>
          <w:sz w:val="24"/>
        </w:rPr>
        <w:t>授权监理人对以下事项进行确定：</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lastRenderedPageBreak/>
        <w:t>（</w:t>
      </w:r>
      <w:r w:rsidRPr="009573ED">
        <w:rPr>
          <w:rFonts w:eastAsia="仿宋_GB2312"/>
          <w:kern w:val="0"/>
          <w:sz w:val="24"/>
        </w:rPr>
        <w:t>3</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37" w:name="_Toc351203637"/>
      <w:bookmarkStart w:id="138" w:name="_Toc519247724"/>
      <w:r w:rsidRPr="009573ED">
        <w:rPr>
          <w:rFonts w:ascii="Times New Roman" w:eastAsia="黑体" w:hAnsi="Times New Roman"/>
          <w:b w:val="0"/>
          <w:sz w:val="24"/>
          <w:szCs w:val="24"/>
        </w:rPr>
        <w:t>5</w:t>
      </w:r>
      <w:bookmarkStart w:id="139" w:name="_Toc292559872"/>
      <w:bookmarkStart w:id="140" w:name="_Toc297120463"/>
      <w:bookmarkStart w:id="141" w:name="_Toc296347162"/>
      <w:bookmarkStart w:id="142" w:name="_Toc296346664"/>
      <w:bookmarkStart w:id="143" w:name="_Toc292559367"/>
      <w:bookmarkStart w:id="144" w:name="_Toc296503163"/>
      <w:bookmarkStart w:id="145" w:name="_Toc296944502"/>
      <w:bookmarkStart w:id="146" w:name="_Toc296891203"/>
      <w:bookmarkStart w:id="147" w:name="_Toc296890991"/>
      <w:bookmarkStart w:id="148" w:name="_Toc297048349"/>
      <w:bookmarkEnd w:id="136"/>
      <w:r w:rsidRPr="009573ED">
        <w:rPr>
          <w:rFonts w:ascii="Times New Roman" w:eastAsia="黑体" w:hAnsi="Times New Roman"/>
          <w:b w:val="0"/>
          <w:sz w:val="24"/>
          <w:szCs w:val="24"/>
        </w:rPr>
        <w:t xml:space="preserve">. </w:t>
      </w:r>
      <w:r w:rsidRPr="009573ED">
        <w:rPr>
          <w:rFonts w:ascii="Times New Roman" w:eastAsia="黑体" w:hAnsi="Times New Roman"/>
          <w:b w:val="0"/>
          <w:sz w:val="24"/>
          <w:szCs w:val="24"/>
        </w:rPr>
        <w:t>工程质量</w:t>
      </w:r>
      <w:bookmarkEnd w:id="137"/>
      <w:bookmarkEnd w:id="138"/>
    </w:p>
    <w:p w:rsidR="00B45790" w:rsidRPr="009573ED" w:rsidRDefault="00B45790" w:rsidP="00B45790">
      <w:pPr>
        <w:spacing w:after="120" w:line="360" w:lineRule="auto"/>
        <w:ind w:firstLineChars="200" w:firstLine="480"/>
        <w:outlineLvl w:val="0"/>
        <w:rPr>
          <w:rFonts w:eastAsia="黑体"/>
          <w:sz w:val="24"/>
        </w:rPr>
      </w:pPr>
      <w:bookmarkStart w:id="149" w:name="_Toc499842936"/>
      <w:bookmarkStart w:id="150" w:name="_Toc499843466"/>
      <w:bookmarkStart w:id="151" w:name="_Toc519247725"/>
      <w:r w:rsidRPr="009573ED">
        <w:rPr>
          <w:rFonts w:eastAsia="黑体"/>
          <w:sz w:val="24"/>
        </w:rPr>
        <w:t xml:space="preserve">5.1 </w:t>
      </w:r>
      <w:r w:rsidRPr="009573ED">
        <w:rPr>
          <w:rFonts w:eastAsia="黑体"/>
          <w:sz w:val="24"/>
        </w:rPr>
        <w:t>质量要求</w:t>
      </w:r>
      <w:bookmarkEnd w:id="149"/>
      <w:bookmarkEnd w:id="150"/>
      <w:bookmarkEnd w:id="151"/>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5</w:t>
      </w:r>
      <w:bookmarkStart w:id="152" w:name="_Toc297123496"/>
      <w:bookmarkStart w:id="153" w:name="_Toc297216155"/>
      <w:bookmarkStart w:id="154" w:name="_Toc318581164"/>
      <w:bookmarkStart w:id="155" w:name="_Toc300934949"/>
      <w:bookmarkStart w:id="156" w:name="_Toc312677997"/>
      <w:bookmarkStart w:id="157" w:name="_Toc304295527"/>
      <w:bookmarkStart w:id="158" w:name="_Toc303539106"/>
      <w:r w:rsidRPr="009573ED">
        <w:rPr>
          <w:rFonts w:eastAsia="仿宋_GB2312"/>
          <w:sz w:val="24"/>
        </w:rPr>
        <w:t xml:space="preserve">.1.1 </w:t>
      </w:r>
      <w:r w:rsidRPr="009573ED">
        <w:rPr>
          <w:rFonts w:eastAsia="仿宋_GB2312"/>
          <w:sz w:val="24"/>
        </w:rPr>
        <w:t>特殊质量标准和要求：</w:t>
      </w:r>
      <w:r w:rsidRPr="009573ED">
        <w:rPr>
          <w:rFonts w:eastAsia="仿宋_GB2312" w:hint="eastAsia"/>
          <w:sz w:val="24"/>
          <w:u w:val="single"/>
        </w:rPr>
        <w:t>本工程不适用</w:t>
      </w:r>
      <w:r w:rsidRPr="009573ED">
        <w:rPr>
          <w:rFonts w:eastAsia="仿宋_GB2312"/>
          <w:sz w:val="24"/>
        </w:rPr>
        <w:t>。</w:t>
      </w:r>
    </w:p>
    <w:p w:rsidR="00B45790" w:rsidRPr="009573ED" w:rsidRDefault="00B45790" w:rsidP="00B45790">
      <w:pPr>
        <w:spacing w:line="360" w:lineRule="auto"/>
        <w:ind w:firstLineChars="200" w:firstLine="480"/>
        <w:jc w:val="left"/>
        <w:rPr>
          <w:rFonts w:eastAsia="黑体"/>
          <w:sz w:val="24"/>
        </w:rPr>
      </w:pPr>
      <w:r w:rsidRPr="009573ED">
        <w:rPr>
          <w:rFonts w:eastAsia="仿宋_GB2312"/>
          <w:sz w:val="24"/>
        </w:rPr>
        <w:t>关于工程奖项的约定：</w:t>
      </w:r>
      <w:r w:rsidRPr="009573ED">
        <w:rPr>
          <w:rFonts w:eastAsia="仿宋_GB2312" w:hint="eastAsia"/>
          <w:sz w:val="24"/>
          <w:u w:val="single"/>
        </w:rPr>
        <w:t>本工程不适用</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159" w:name="_Toc499842937"/>
      <w:bookmarkStart w:id="160" w:name="_Toc499843467"/>
      <w:bookmarkStart w:id="161" w:name="_Toc519247726"/>
      <w:r w:rsidRPr="009573ED">
        <w:rPr>
          <w:rFonts w:eastAsia="黑体"/>
          <w:sz w:val="24"/>
        </w:rPr>
        <w:t xml:space="preserve">5.3 </w:t>
      </w:r>
      <w:r w:rsidRPr="009573ED">
        <w:rPr>
          <w:rFonts w:eastAsia="黑体"/>
          <w:sz w:val="24"/>
        </w:rPr>
        <w:t>隐蔽工程检查</w:t>
      </w:r>
      <w:bookmarkEnd w:id="159"/>
      <w:bookmarkEnd w:id="160"/>
      <w:bookmarkEnd w:id="161"/>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5.3.2</w:t>
      </w:r>
      <w:r w:rsidR="00406434">
        <w:rPr>
          <w:rFonts w:eastAsia="仿宋_GB2312"/>
          <w:sz w:val="24"/>
        </w:rPr>
        <w:t>供应商</w:t>
      </w:r>
      <w:r w:rsidRPr="009573ED">
        <w:rPr>
          <w:rFonts w:eastAsia="仿宋_GB2312"/>
          <w:sz w:val="24"/>
        </w:rPr>
        <w:t>提前通知监理人隐蔽工程检查的期限的约定：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监理人不能按时进行检查时，应提前</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小时提交书面延期要求。</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关于延期最长不得超过：</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62" w:name="_Toc351203638"/>
      <w:bookmarkStart w:id="163" w:name="_Toc519247727"/>
      <w:r w:rsidRPr="009573ED">
        <w:rPr>
          <w:rFonts w:ascii="Times New Roman" w:eastAsia="黑体" w:hAnsi="Times New Roman"/>
          <w:b w:val="0"/>
          <w:sz w:val="24"/>
          <w:szCs w:val="24"/>
        </w:rPr>
        <w:t xml:space="preserve">6. </w:t>
      </w:r>
      <w:r w:rsidRPr="009573ED">
        <w:rPr>
          <w:rFonts w:ascii="Times New Roman" w:eastAsia="黑体" w:hAnsi="Times New Roman"/>
          <w:b w:val="0"/>
          <w:sz w:val="24"/>
          <w:szCs w:val="24"/>
        </w:rPr>
        <w:t>安全文明施工与环境保护</w:t>
      </w:r>
      <w:bookmarkEnd w:id="162"/>
      <w:bookmarkEnd w:id="163"/>
    </w:p>
    <w:p w:rsidR="00B45790" w:rsidRPr="009573ED" w:rsidRDefault="00B45790" w:rsidP="00B45790">
      <w:pPr>
        <w:spacing w:after="120" w:line="360" w:lineRule="auto"/>
        <w:ind w:firstLineChars="200" w:firstLine="480"/>
        <w:rPr>
          <w:rFonts w:eastAsia="黑体"/>
          <w:sz w:val="24"/>
        </w:rPr>
      </w:pPr>
      <w:r w:rsidRPr="009573ED">
        <w:rPr>
          <w:rFonts w:eastAsia="黑体"/>
          <w:sz w:val="24"/>
        </w:rPr>
        <w:t>6.1</w:t>
      </w:r>
      <w:r w:rsidRPr="009573ED">
        <w:rPr>
          <w:rFonts w:eastAsia="黑体"/>
          <w:sz w:val="24"/>
        </w:rPr>
        <w:t>安全文明施工</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6.1.1 </w:t>
      </w:r>
      <w:r w:rsidRPr="009573ED">
        <w:rPr>
          <w:rFonts w:eastAsia="仿宋_GB2312"/>
          <w:sz w:val="24"/>
        </w:rPr>
        <w:t>项目安全生产的达标目标及相应事项的约定：</w:t>
      </w:r>
      <w:r w:rsidRPr="009573ED">
        <w:rPr>
          <w:rFonts w:eastAsia="仿宋_GB2312" w:hint="eastAsia"/>
          <w:sz w:val="24"/>
          <w:u w:val="single"/>
        </w:rPr>
        <w:t>符合国家、省、市安全生产、文明施工管理相关规定</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6.1.4 </w:t>
      </w:r>
      <w:r w:rsidRPr="009573ED">
        <w:rPr>
          <w:rFonts w:eastAsia="仿宋_GB2312"/>
          <w:sz w:val="24"/>
        </w:rPr>
        <w:t>关于治安保卫的特别约定：</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关于编制施工场地治安管理计划的约定：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6.1.5 </w:t>
      </w:r>
      <w:r w:rsidRPr="009573ED">
        <w:rPr>
          <w:rFonts w:eastAsia="仿宋_GB2312" w:hint="eastAsia"/>
          <w:sz w:val="24"/>
        </w:rPr>
        <w:t>文明施工</w:t>
      </w:r>
    </w:p>
    <w:p w:rsidR="00B45790" w:rsidRPr="009573ED" w:rsidRDefault="00B45790" w:rsidP="00B45790">
      <w:pPr>
        <w:spacing w:line="360" w:lineRule="auto"/>
        <w:ind w:firstLineChars="250" w:firstLine="600"/>
        <w:rPr>
          <w:rFonts w:eastAsia="仿宋_GB2312"/>
          <w:sz w:val="24"/>
        </w:rPr>
      </w:pPr>
      <w:r w:rsidRPr="009573ED">
        <w:rPr>
          <w:rFonts w:eastAsia="仿宋_GB2312" w:hint="eastAsia"/>
          <w:sz w:val="24"/>
        </w:rPr>
        <w:t>合同当事人对文明施工的要求：</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1、因工程地处人员出入较多的地段及主干道，</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必须配备足够的人力和物力，做足提前公告及警示工作，对施工现场要求全天24小时专人值班制，确保施工场地周边的安全及公共设施的保护。</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2、</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必须严格按照佛山市城市管理考核规定和</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关于工程文明施工管理规定的要求做好安全文明施工工作，如因不符合城市考核规定导致</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被扣分的，</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将对</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进行处罚。</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lastRenderedPageBreak/>
        <w:t>3、施工场地的围蔽及要求：为不影响市民对场地的使用和确保施工安全，</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必须严格按施工图纸标明的规格和要求进行施工现场的围蔽，做到整洁、美观、安全、和谐。</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4、建筑物料尽量做到当天使用当天运到，用剩的建筑物料必须当天清理或堆放在施工围蔽范围内，下午18时30分后，施工现场围蔽范围以外不得有任何建筑物料的堆放。</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5、施工物料的运输不能影响正常的道路交通秩序和市民出入通道，并对物料装卸现场的遗留物料和运输途中造成的撒流现象必须马上清理干净。</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6、施工现场围蔽需按照业主单位提供的图样和要求做好围蔽公益宣传图画布置，其费用由施工单位承担，已计入项目安全文明施工费用当中。</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7、因</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原因造成居民或商铺业主设施损环的，</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必须无条件进行修复，并自行与居民或商铺业主沟通解决相关赔偿费用等问题，</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不得以此为借口中断本项目的施工或延缓本项目的工期。</w:t>
      </w:r>
    </w:p>
    <w:p w:rsidR="00B45790" w:rsidRPr="009573ED" w:rsidRDefault="00B45790" w:rsidP="00B45790">
      <w:pPr>
        <w:spacing w:line="360" w:lineRule="auto"/>
        <w:ind w:firstLineChars="250" w:firstLine="600"/>
        <w:rPr>
          <w:rFonts w:ascii="仿宋_GB2312" w:eastAsia="仿宋_GB2312" w:hAnsi="宋体"/>
          <w:sz w:val="24"/>
          <w:u w:val="single"/>
        </w:rPr>
      </w:pPr>
      <w:r w:rsidRPr="009573ED">
        <w:rPr>
          <w:rFonts w:ascii="仿宋_GB2312" w:eastAsia="仿宋_GB2312" w:hAnsi="宋体" w:hint="eastAsia"/>
          <w:sz w:val="24"/>
          <w:u w:val="single"/>
        </w:rPr>
        <w:t>8、</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应当无条件配合</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和其他负责宣传及动迁等部门协调好居民和商铺业主的关系，避免与之发生冲突。</w:t>
      </w:r>
    </w:p>
    <w:p w:rsidR="00B45790" w:rsidRPr="009573ED" w:rsidRDefault="00B45790" w:rsidP="00B45790">
      <w:pPr>
        <w:spacing w:line="360" w:lineRule="auto"/>
        <w:ind w:firstLineChars="200" w:firstLine="480"/>
        <w:jc w:val="left"/>
        <w:rPr>
          <w:rFonts w:eastAsia="仿宋_GB2312"/>
          <w:sz w:val="24"/>
        </w:rPr>
      </w:pPr>
      <w:r w:rsidRPr="009573ED">
        <w:rPr>
          <w:rFonts w:ascii="仿宋_GB2312" w:eastAsia="仿宋_GB2312" w:hAnsi="宋体" w:hint="eastAsia"/>
          <w:sz w:val="24"/>
          <w:u w:val="single"/>
        </w:rPr>
        <w:t>9、本工程施工过程中所搭设的脚手架底层必须满足商铺人员的出入要求，并确保施工安全、人员安全。</w:t>
      </w:r>
    </w:p>
    <w:p w:rsidR="00B45790" w:rsidRPr="009573ED" w:rsidRDefault="00B45790" w:rsidP="00B45790">
      <w:pPr>
        <w:pStyle w:val="0"/>
        <w:spacing w:line="360" w:lineRule="auto"/>
        <w:ind w:firstLineChars="200" w:firstLine="480"/>
        <w:rPr>
          <w:rFonts w:eastAsia="仿宋_GB2312"/>
          <w:sz w:val="24"/>
        </w:rPr>
      </w:pPr>
      <w:r w:rsidRPr="009573ED">
        <w:rPr>
          <w:rFonts w:eastAsia="仿宋_GB2312"/>
          <w:sz w:val="24"/>
        </w:rPr>
        <w:t xml:space="preserve">6.1.6 </w:t>
      </w:r>
      <w:r w:rsidRPr="009573ED">
        <w:rPr>
          <w:rFonts w:eastAsia="仿宋_GB2312"/>
          <w:sz w:val="24"/>
        </w:rPr>
        <w:t>关于安全文明施工费支付比例和支付期限的约定：</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rPr>
      </w:pPr>
      <w:r w:rsidRPr="009573ED">
        <w:rPr>
          <w:rFonts w:ascii="仿宋_GB2312" w:eastAsia="仿宋_GB2312" w:hAnsi="宋体" w:cs="仿宋_GB2312" w:hint="eastAsia"/>
          <w:sz w:val="24"/>
          <w:szCs w:val="24"/>
        </w:rPr>
        <w:t>(1)  安全防护、文明施工措施的内容及范围：</w:t>
      </w:r>
      <w:r w:rsidRPr="009573ED">
        <w:rPr>
          <w:rFonts w:ascii="仿宋_GB2312" w:eastAsia="仿宋_GB2312" w:hAnsi="宋体" w:cs="仿宋_GB2312" w:hint="eastAsia"/>
          <w:sz w:val="24"/>
          <w:szCs w:val="24"/>
          <w:u w:val="single"/>
        </w:rPr>
        <w:t>以现行广东省统一工程计价依据规定以及佛城管委〔</w:t>
      </w:r>
      <w:r w:rsidRPr="009573ED">
        <w:rPr>
          <w:rFonts w:ascii="仿宋_GB2312" w:eastAsia="仿宋_GB2312" w:hint="eastAsia"/>
          <w:sz w:val="24"/>
          <w:u w:val="single"/>
        </w:rPr>
        <w:t>2013</w:t>
      </w:r>
      <w:r w:rsidRPr="009573ED">
        <w:rPr>
          <w:rFonts w:ascii="仿宋_GB2312" w:eastAsia="仿宋_GB2312" w:hAnsi="宋体" w:cs="仿宋_GB2312" w:hint="eastAsia"/>
          <w:sz w:val="24"/>
          <w:szCs w:val="24"/>
          <w:u w:val="single"/>
        </w:rPr>
        <w:t>〕4号执行。</w:t>
      </w:r>
    </w:p>
    <w:p w:rsidR="00B45790" w:rsidRPr="009573ED" w:rsidRDefault="00B45790" w:rsidP="00B45790">
      <w:pPr>
        <w:pStyle w:val="0"/>
        <w:spacing w:line="360" w:lineRule="auto"/>
        <w:ind w:firstLineChars="200" w:firstLine="480"/>
        <w:rPr>
          <w:rFonts w:ascii="仿宋_GB2312" w:eastAsia="仿宋_GB2312" w:hAnsi="宋体" w:cs="仿宋_GB2312"/>
          <w:sz w:val="24"/>
          <w:szCs w:val="24"/>
        </w:rPr>
      </w:pPr>
      <w:r w:rsidRPr="009573ED">
        <w:rPr>
          <w:rFonts w:ascii="仿宋_GB2312" w:eastAsia="仿宋_GB2312" w:hAnsi="宋体" w:cs="仿宋_GB2312" w:hint="eastAsia"/>
          <w:sz w:val="24"/>
          <w:szCs w:val="24"/>
        </w:rPr>
        <w:t>(2)  安全防护、文明施工措施费的总额(</w:t>
      </w:r>
      <w:r w:rsidRPr="009573ED">
        <w:rPr>
          <w:rFonts w:ascii="仿宋_GB2312" w:eastAsia="仿宋_GB2312" w:hAnsi="宋体" w:cs="仿宋_GB2312" w:hint="eastAsia"/>
          <w:sz w:val="24"/>
          <w:szCs w:val="24"/>
          <w:u w:val="single"/>
        </w:rPr>
        <w:t xml:space="preserve">          </w:t>
      </w:r>
      <w:r w:rsidRPr="009573ED">
        <w:rPr>
          <w:rFonts w:ascii="仿宋_GB2312" w:eastAsia="仿宋_GB2312" w:hAnsi="宋体" w:cs="仿宋_GB2312" w:hint="eastAsia"/>
          <w:sz w:val="24"/>
          <w:szCs w:val="24"/>
        </w:rPr>
        <w:t>)元。</w:t>
      </w:r>
    </w:p>
    <w:p w:rsidR="00B45790" w:rsidRPr="009573ED" w:rsidRDefault="00B45790" w:rsidP="00B45790">
      <w:pPr>
        <w:pStyle w:val="0"/>
        <w:snapToGrid w:val="0"/>
        <w:spacing w:line="360" w:lineRule="auto"/>
        <w:ind w:firstLineChars="200" w:firstLine="480"/>
        <w:rPr>
          <w:rFonts w:ascii="仿宋_GB2312" w:eastAsia="仿宋_GB2312" w:hAnsi="宋体" w:cs="仿宋_GB2312"/>
          <w:sz w:val="24"/>
          <w:szCs w:val="24"/>
        </w:rPr>
      </w:pPr>
      <w:r w:rsidRPr="009573ED">
        <w:rPr>
          <w:rFonts w:ascii="仿宋_GB2312" w:eastAsia="仿宋_GB2312" w:hAnsi="宋体" w:cs="仿宋_GB2312" w:hint="eastAsia"/>
          <w:sz w:val="24"/>
          <w:szCs w:val="24"/>
        </w:rPr>
        <w:t>安全防护文明施工措施费的支付：</w:t>
      </w:r>
    </w:p>
    <w:p w:rsidR="00B45790" w:rsidRPr="009573ED" w:rsidRDefault="00B45790" w:rsidP="00B45790">
      <w:pPr>
        <w:pStyle w:val="0"/>
        <w:snapToGrid w:val="0"/>
        <w:spacing w:line="360" w:lineRule="auto"/>
        <w:ind w:firstLineChars="200" w:firstLine="480"/>
        <w:rPr>
          <w:rFonts w:ascii="仿宋_GB2312" w:eastAsia="仿宋_GB2312" w:hAnsi="宋体" w:cs="仿宋_GB2312"/>
          <w:sz w:val="24"/>
          <w:szCs w:val="24"/>
          <w:u w:val="single"/>
        </w:rPr>
      </w:pPr>
      <w:r w:rsidRPr="009573ED">
        <w:rPr>
          <w:rFonts w:ascii="仿宋_GB2312" w:eastAsia="仿宋_GB2312" w:hAnsi="宋体" w:cs="仿宋_GB2312" w:hint="eastAsia"/>
          <w:sz w:val="24"/>
          <w:szCs w:val="24"/>
          <w:u w:val="single"/>
        </w:rPr>
        <w:t>①安全防护、文明施工措施费不单独支付，与工程进度款同期计量支付。安全防护、文明施工措施费用应专款专用，不得挪作他用。而工程安全防护、文明施工无法达到建设行政主管部门有关规定要求的，</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承担违约责任，赔偿因其违约给</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造成的损失。</w:t>
      </w:r>
    </w:p>
    <w:p w:rsidR="00B45790" w:rsidRPr="009573ED" w:rsidRDefault="00B45790" w:rsidP="00B45790">
      <w:pPr>
        <w:spacing w:line="360" w:lineRule="auto"/>
        <w:ind w:firstLineChars="200" w:firstLine="480"/>
        <w:jc w:val="left"/>
        <w:rPr>
          <w:rFonts w:eastAsia="仿宋_GB2312"/>
          <w:sz w:val="24"/>
        </w:rPr>
      </w:pPr>
      <w:r w:rsidRPr="009573ED">
        <w:rPr>
          <w:rFonts w:ascii="仿宋_GB2312" w:eastAsia="仿宋_GB2312" w:hAnsi="宋体" w:cs="仿宋_GB2312" w:hint="eastAsia"/>
          <w:sz w:val="24"/>
          <w:u w:val="single"/>
        </w:rPr>
        <w:lastRenderedPageBreak/>
        <w:t>②安全防护、文明施工措施费如有超出</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对该项目的报价总额，则超出部分不增加，按</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在投标文件中的该项报价支付。</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64" w:name="_Toc351203639"/>
      <w:bookmarkStart w:id="165" w:name="_Toc519247728"/>
      <w:bookmarkEnd w:id="152"/>
      <w:bookmarkEnd w:id="153"/>
      <w:bookmarkEnd w:id="154"/>
      <w:bookmarkEnd w:id="155"/>
      <w:bookmarkEnd w:id="156"/>
      <w:bookmarkEnd w:id="157"/>
      <w:bookmarkEnd w:id="158"/>
      <w:r w:rsidRPr="009573ED">
        <w:rPr>
          <w:rFonts w:ascii="Times New Roman" w:eastAsia="黑体" w:hAnsi="Times New Roman"/>
          <w:b w:val="0"/>
          <w:sz w:val="24"/>
          <w:szCs w:val="24"/>
        </w:rPr>
        <w:t xml:space="preserve">7. </w:t>
      </w:r>
      <w:r w:rsidRPr="009573ED">
        <w:rPr>
          <w:rFonts w:ascii="Times New Roman" w:eastAsia="黑体" w:hAnsi="Times New Roman"/>
          <w:b w:val="0"/>
          <w:sz w:val="24"/>
          <w:szCs w:val="24"/>
        </w:rPr>
        <w:t>工期和进度</w:t>
      </w:r>
      <w:bookmarkEnd w:id="164"/>
      <w:bookmarkEnd w:id="165"/>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7.1 </w:t>
      </w:r>
      <w:r w:rsidRPr="009573ED">
        <w:rPr>
          <w:rFonts w:eastAsia="黑体"/>
          <w:sz w:val="24"/>
        </w:rPr>
        <w:t>施工组织设计</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sz w:val="24"/>
        </w:rPr>
        <w:t>7.1.</w:t>
      </w:r>
      <w:r w:rsidRPr="009573ED">
        <w:rPr>
          <w:rFonts w:eastAsia="仿宋_GB2312" w:hint="eastAsia"/>
          <w:sz w:val="24"/>
        </w:rPr>
        <w:t xml:space="preserve">1 </w:t>
      </w:r>
      <w:r w:rsidRPr="009573ED">
        <w:rPr>
          <w:rFonts w:eastAsia="仿宋_GB2312" w:hint="eastAsia"/>
          <w:sz w:val="24"/>
        </w:rPr>
        <w:t>合</w:t>
      </w:r>
      <w:r w:rsidRPr="009573ED">
        <w:rPr>
          <w:rFonts w:eastAsia="仿宋_GB2312" w:hint="eastAsia"/>
          <w:kern w:val="0"/>
          <w:sz w:val="24"/>
        </w:rPr>
        <w:t>同当事人约定的</w:t>
      </w:r>
      <w:r w:rsidRPr="009573ED">
        <w:rPr>
          <w:rFonts w:eastAsia="仿宋_GB2312"/>
          <w:kern w:val="0"/>
          <w:sz w:val="24"/>
        </w:rPr>
        <w:t>施工组织设计</w:t>
      </w:r>
      <w:r w:rsidRPr="009573ED">
        <w:rPr>
          <w:rFonts w:eastAsia="仿宋_GB2312" w:hint="eastAsia"/>
          <w:kern w:val="0"/>
          <w:sz w:val="24"/>
        </w:rPr>
        <w:t>应包括的其他内容</w:t>
      </w:r>
      <w:r w:rsidRPr="009573ED">
        <w:rPr>
          <w:rFonts w:eastAsia="仿宋_GB2312"/>
          <w:kern w:val="0"/>
          <w:sz w:val="24"/>
        </w:rPr>
        <w:t>：</w:t>
      </w:r>
      <w:r w:rsidRPr="009573ED">
        <w:rPr>
          <w:rFonts w:eastAsia="仿宋_GB2312" w:hint="eastAsia"/>
          <w:sz w:val="24"/>
          <w:u w:val="single"/>
        </w:rPr>
        <w:t>按</w:t>
      </w:r>
      <w:r w:rsidR="00406434">
        <w:rPr>
          <w:rFonts w:eastAsia="仿宋_GB2312" w:hint="eastAsia"/>
          <w:sz w:val="24"/>
          <w:u w:val="single"/>
        </w:rPr>
        <w:t>采购人</w:t>
      </w:r>
      <w:r w:rsidRPr="009573ED">
        <w:rPr>
          <w:rFonts w:eastAsia="仿宋_GB2312" w:hint="eastAsia"/>
          <w:sz w:val="24"/>
          <w:u w:val="single"/>
        </w:rPr>
        <w:t>要求</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sz w:val="24"/>
        </w:rPr>
        <w:t xml:space="preserve">7.1.2 </w:t>
      </w:r>
      <w:r w:rsidRPr="009573ED">
        <w:rPr>
          <w:rFonts w:eastAsia="仿宋_GB2312"/>
          <w:kern w:val="0"/>
          <w:sz w:val="24"/>
        </w:rPr>
        <w:t>施工组织设计的提交和修改</w:t>
      </w:r>
    </w:p>
    <w:p w:rsidR="00B45790" w:rsidRPr="009573ED" w:rsidRDefault="00406434" w:rsidP="00B45790">
      <w:pPr>
        <w:autoSpaceDE w:val="0"/>
        <w:autoSpaceDN w:val="0"/>
        <w:adjustRightInd w:val="0"/>
        <w:spacing w:line="360" w:lineRule="auto"/>
        <w:ind w:firstLineChars="200" w:firstLine="480"/>
        <w:jc w:val="left"/>
        <w:rPr>
          <w:rFonts w:eastAsia="仿宋_GB2312"/>
          <w:sz w:val="24"/>
        </w:rPr>
      </w:pPr>
      <w:r>
        <w:rPr>
          <w:rFonts w:eastAsia="仿宋_GB2312"/>
          <w:kern w:val="0"/>
          <w:sz w:val="24"/>
        </w:rPr>
        <w:t>供应商</w:t>
      </w:r>
      <w:r w:rsidR="00B45790" w:rsidRPr="009573ED">
        <w:rPr>
          <w:rFonts w:eastAsia="仿宋_GB2312"/>
          <w:kern w:val="0"/>
          <w:sz w:val="24"/>
        </w:rPr>
        <w:t>提交详细施工组织设计的期限的约定：</w:t>
      </w:r>
      <w:r w:rsidR="00B45790" w:rsidRPr="009573ED">
        <w:rPr>
          <w:rFonts w:eastAsia="仿宋_GB2312" w:hint="eastAsia"/>
          <w:sz w:val="24"/>
          <w:u w:val="single"/>
        </w:rPr>
        <w:t>开工前</w:t>
      </w:r>
      <w:r w:rsidR="00B45790" w:rsidRPr="009573ED">
        <w:rPr>
          <w:rFonts w:eastAsia="仿宋_GB2312" w:hint="eastAsia"/>
          <w:sz w:val="24"/>
          <w:u w:val="single"/>
        </w:rPr>
        <w:t>5</w:t>
      </w:r>
      <w:r w:rsidR="00B45790" w:rsidRPr="009573ED">
        <w:rPr>
          <w:rFonts w:eastAsia="仿宋_GB2312" w:hint="eastAsia"/>
          <w:sz w:val="24"/>
          <w:u w:val="single"/>
        </w:rPr>
        <w:t>天</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和监理人在收到</w:t>
      </w:r>
      <w:r w:rsidR="00B45790" w:rsidRPr="009573ED">
        <w:rPr>
          <w:rFonts w:eastAsia="仿宋_GB2312" w:hint="eastAsia"/>
          <w:sz w:val="24"/>
        </w:rPr>
        <w:t>详细的施工组织设计</w:t>
      </w:r>
      <w:r w:rsidR="00B45790" w:rsidRPr="009573ED">
        <w:rPr>
          <w:rFonts w:eastAsia="仿宋_GB2312"/>
          <w:sz w:val="24"/>
        </w:rPr>
        <w:t>后确认或提出修改意见的期限：</w:t>
      </w:r>
      <w:r w:rsidR="00B45790" w:rsidRPr="009573ED">
        <w:rPr>
          <w:rFonts w:eastAsia="仿宋_GB2312" w:hint="eastAsia"/>
          <w:sz w:val="24"/>
          <w:u w:val="single"/>
        </w:rPr>
        <w:t>5</w:t>
      </w:r>
      <w:r w:rsidR="00B45790" w:rsidRPr="009573ED">
        <w:rPr>
          <w:rFonts w:eastAsia="仿宋_GB2312" w:hint="eastAsia"/>
          <w:sz w:val="24"/>
          <w:u w:val="single"/>
        </w:rPr>
        <w:t>天内</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66" w:name="_Toc304295541"/>
      <w:bookmarkStart w:id="167" w:name="_Toc303539123"/>
      <w:bookmarkStart w:id="168" w:name="_Toc312678005"/>
      <w:bookmarkStart w:id="169" w:name="_Toc312677479"/>
      <w:bookmarkStart w:id="170" w:name="_Toc297216173"/>
      <w:bookmarkStart w:id="171" w:name="_Toc297123514"/>
      <w:bookmarkStart w:id="172" w:name="_Toc300934966"/>
      <w:r w:rsidRPr="009573ED">
        <w:rPr>
          <w:rFonts w:eastAsia="黑体"/>
          <w:sz w:val="24"/>
        </w:rPr>
        <w:t xml:space="preserve">.2 </w:t>
      </w:r>
      <w:r w:rsidRPr="009573ED">
        <w:rPr>
          <w:rFonts w:eastAsia="黑体"/>
          <w:sz w:val="24"/>
        </w:rPr>
        <w:t>施工进度计划</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7.2.2 </w:t>
      </w:r>
      <w:r w:rsidRPr="009573ED">
        <w:rPr>
          <w:rFonts w:eastAsia="仿宋_GB2312"/>
          <w:sz w:val="24"/>
        </w:rPr>
        <w:t>施工进度计划的修订</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和监理人在收到修订的施工进度计划后确认或提出修改意见的期限：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7.3 </w:t>
      </w:r>
      <w:r w:rsidRPr="009573ED">
        <w:rPr>
          <w:rFonts w:eastAsia="黑体"/>
          <w:sz w:val="24"/>
        </w:rPr>
        <w:t>开工</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7.3.1 </w:t>
      </w:r>
      <w:r w:rsidRPr="009573ED">
        <w:rPr>
          <w:rFonts w:eastAsia="仿宋_GB2312"/>
          <w:sz w:val="24"/>
        </w:rPr>
        <w:t>开工准备</w:t>
      </w:r>
    </w:p>
    <w:p w:rsidR="00B45790" w:rsidRPr="009573ED" w:rsidRDefault="00B45790" w:rsidP="00B45790">
      <w:pPr>
        <w:spacing w:line="360" w:lineRule="auto"/>
        <w:ind w:firstLine="645"/>
        <w:jc w:val="left"/>
        <w:rPr>
          <w:rFonts w:eastAsia="仿宋_GB2312"/>
          <w:sz w:val="24"/>
          <w:u w:val="single"/>
        </w:rPr>
      </w:pPr>
      <w:r w:rsidRPr="009573ED">
        <w:rPr>
          <w:rFonts w:eastAsia="仿宋_GB2312"/>
          <w:sz w:val="24"/>
        </w:rPr>
        <w:t>关于</w:t>
      </w:r>
      <w:r w:rsidR="00406434">
        <w:rPr>
          <w:rFonts w:eastAsia="仿宋_GB2312"/>
          <w:sz w:val="24"/>
        </w:rPr>
        <w:t>供应商</w:t>
      </w:r>
      <w:r w:rsidRPr="009573ED">
        <w:rPr>
          <w:rFonts w:eastAsia="仿宋_GB2312"/>
          <w:sz w:val="24"/>
        </w:rPr>
        <w:t>提交</w:t>
      </w:r>
      <w:r w:rsidRPr="009573ED">
        <w:rPr>
          <w:rFonts w:eastAsia="仿宋_GB2312"/>
          <w:kern w:val="0"/>
          <w:sz w:val="24"/>
        </w:rPr>
        <w:t>工程开工报审表的期限：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645"/>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应完成的其他开工准备工作及期限：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供应商</w:t>
      </w:r>
      <w:r w:rsidRPr="009573ED">
        <w:rPr>
          <w:rFonts w:eastAsia="仿宋_GB2312"/>
          <w:sz w:val="24"/>
        </w:rPr>
        <w:t>应完成的其他开工准备工作及期限：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7.3.2</w:t>
      </w:r>
      <w:r w:rsidRPr="009573ED">
        <w:rPr>
          <w:rFonts w:eastAsia="仿宋_GB2312"/>
          <w:sz w:val="24"/>
        </w:rPr>
        <w:t>开工通知</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以监理工程师发出开工令为准</w:t>
      </w:r>
      <w:r w:rsidRPr="009573ED">
        <w:rPr>
          <w:rFonts w:eastAsia="仿宋_GB2312"/>
          <w:sz w:val="24"/>
          <w:u w:val="single"/>
        </w:rPr>
        <w:t>。</w:t>
      </w:r>
    </w:p>
    <w:bookmarkEnd w:id="166"/>
    <w:bookmarkEnd w:id="167"/>
    <w:bookmarkEnd w:id="168"/>
    <w:bookmarkEnd w:id="169"/>
    <w:bookmarkEnd w:id="170"/>
    <w:bookmarkEnd w:id="171"/>
    <w:bookmarkEnd w:id="172"/>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7.4 </w:t>
      </w:r>
      <w:r w:rsidRPr="009573ED">
        <w:rPr>
          <w:rFonts w:eastAsia="黑体"/>
          <w:sz w:val="24"/>
        </w:rPr>
        <w:t>测量放线</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rPr>
        <w:t>7.4.1</w:t>
      </w:r>
      <w:r w:rsidR="00406434">
        <w:rPr>
          <w:rFonts w:eastAsia="仿宋_GB2312"/>
          <w:sz w:val="24"/>
        </w:rPr>
        <w:t>采购人</w:t>
      </w:r>
      <w:r w:rsidRPr="009573ED">
        <w:rPr>
          <w:rFonts w:eastAsia="仿宋_GB2312"/>
          <w:sz w:val="24"/>
        </w:rPr>
        <w:t>通过监理人向</w:t>
      </w:r>
      <w:r w:rsidR="00406434">
        <w:rPr>
          <w:rFonts w:eastAsia="仿宋_GB2312"/>
          <w:sz w:val="24"/>
        </w:rPr>
        <w:t>供应商</w:t>
      </w:r>
      <w:r w:rsidRPr="009573ED">
        <w:rPr>
          <w:rFonts w:eastAsia="仿宋_GB2312"/>
          <w:sz w:val="24"/>
        </w:rPr>
        <w:t>提供测量基准点、基准线和水准点及其书面资料的期限：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73" w:name="_Toc312678010"/>
      <w:bookmarkStart w:id="174" w:name="_Toc297123516"/>
      <w:bookmarkStart w:id="175" w:name="_Toc297216175"/>
      <w:bookmarkStart w:id="176" w:name="_Toc300934968"/>
      <w:bookmarkStart w:id="177" w:name="_Toc303539125"/>
      <w:bookmarkStart w:id="178" w:name="_Toc304295546"/>
      <w:bookmarkStart w:id="179" w:name="_Toc312677484"/>
      <w:r w:rsidRPr="009573ED">
        <w:rPr>
          <w:rFonts w:eastAsia="黑体"/>
          <w:sz w:val="24"/>
        </w:rPr>
        <w:t xml:space="preserve">.5 </w:t>
      </w:r>
      <w:r w:rsidRPr="009573ED">
        <w:rPr>
          <w:rFonts w:eastAsia="黑体"/>
          <w:sz w:val="24"/>
        </w:rPr>
        <w:t>工期延误</w:t>
      </w:r>
    </w:p>
    <w:bookmarkEnd w:id="173"/>
    <w:bookmarkEnd w:id="174"/>
    <w:bookmarkEnd w:id="175"/>
    <w:bookmarkEnd w:id="176"/>
    <w:bookmarkEnd w:id="177"/>
    <w:bookmarkEnd w:id="178"/>
    <w:bookmarkEnd w:id="179"/>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本款第一段修改为：</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u w:val="single"/>
        </w:rPr>
        <w:lastRenderedPageBreak/>
        <w:t>在合同履行过程中，因下列情况导致工期延误的，</w:t>
      </w:r>
      <w:r w:rsidR="00406434">
        <w:rPr>
          <w:rFonts w:eastAsia="仿宋_GB2312"/>
          <w:sz w:val="24"/>
          <w:u w:val="single"/>
        </w:rPr>
        <w:t>供应商</w:t>
      </w:r>
      <w:r w:rsidRPr="009573ED">
        <w:rPr>
          <w:rFonts w:eastAsia="仿宋_GB2312" w:hint="eastAsia"/>
          <w:sz w:val="24"/>
          <w:u w:val="single"/>
        </w:rPr>
        <w:t>有权要求</w:t>
      </w:r>
      <w:r w:rsidR="00406434">
        <w:rPr>
          <w:rFonts w:eastAsia="仿宋_GB2312" w:hint="eastAsia"/>
          <w:sz w:val="24"/>
          <w:u w:val="single"/>
        </w:rPr>
        <w:t>采购人</w:t>
      </w:r>
      <w:r w:rsidRPr="009573ED">
        <w:rPr>
          <w:rFonts w:eastAsia="仿宋_GB2312" w:hint="eastAsia"/>
          <w:sz w:val="24"/>
          <w:u w:val="single"/>
        </w:rPr>
        <w:t>延长工期，</w:t>
      </w:r>
      <w:r w:rsidR="00406434">
        <w:rPr>
          <w:rFonts w:eastAsia="仿宋_GB2312" w:hint="eastAsia"/>
          <w:sz w:val="24"/>
          <w:u w:val="single"/>
        </w:rPr>
        <w:t>采购人</w:t>
      </w:r>
      <w:r w:rsidRPr="009573ED">
        <w:rPr>
          <w:rFonts w:eastAsia="仿宋_GB2312" w:hint="eastAsia"/>
          <w:sz w:val="24"/>
          <w:u w:val="single"/>
        </w:rPr>
        <w:t>不对费用进行补偿：</w:t>
      </w:r>
      <w:r w:rsidR="00406434">
        <w:rPr>
          <w:rFonts w:eastAsia="仿宋_GB2312" w:hint="eastAsia"/>
          <w:sz w:val="24"/>
          <w:u w:val="single"/>
        </w:rPr>
        <w:t>采购人</w:t>
      </w:r>
      <w:r w:rsidRPr="009573ED">
        <w:rPr>
          <w:rFonts w:eastAsia="仿宋_GB2312" w:hint="eastAsia"/>
          <w:sz w:val="24"/>
          <w:u w:val="single"/>
        </w:rPr>
        <w:t>未能按约定日期超过</w:t>
      </w:r>
      <w:r w:rsidRPr="009573ED">
        <w:rPr>
          <w:rFonts w:eastAsia="仿宋_GB2312" w:hint="eastAsia"/>
          <w:sz w:val="24"/>
          <w:u w:val="single"/>
        </w:rPr>
        <w:t>20</w:t>
      </w:r>
      <w:r w:rsidRPr="009573ED">
        <w:rPr>
          <w:rFonts w:eastAsia="仿宋_GB2312" w:hint="eastAsia"/>
          <w:sz w:val="24"/>
          <w:u w:val="single"/>
        </w:rPr>
        <w:t>日内支付工程预付款、进度款；由于征地、收地及与农村的纠纷而造成暂停施工的；由于其他管线的施工造成暂停施工的；规划设计变更、调整造成暂停施工的。</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7</w:t>
      </w:r>
      <w:r w:rsidRPr="009573ED">
        <w:rPr>
          <w:rFonts w:eastAsia="仿宋_GB2312"/>
          <w:sz w:val="24"/>
        </w:rPr>
        <w:t>）因</w:t>
      </w:r>
      <w:r w:rsidR="00406434">
        <w:rPr>
          <w:rFonts w:eastAsia="仿宋_GB2312"/>
          <w:sz w:val="24"/>
        </w:rPr>
        <w:t>采购人</w:t>
      </w:r>
      <w:r w:rsidRPr="009573ED">
        <w:rPr>
          <w:rFonts w:eastAsia="仿宋_GB2312"/>
          <w:sz w:val="24"/>
        </w:rPr>
        <w:t>原因导致工期延误的其他情形：</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7</w:t>
      </w:r>
      <w:bookmarkStart w:id="180" w:name="_Toc312678012"/>
      <w:bookmarkStart w:id="181" w:name="_Toc312677486"/>
      <w:bookmarkStart w:id="182" w:name="_Toc318581169"/>
      <w:bookmarkStart w:id="183" w:name="_Toc297123518"/>
      <w:bookmarkStart w:id="184" w:name="_Toc297216177"/>
      <w:bookmarkStart w:id="185" w:name="_Toc304295548"/>
      <w:bookmarkStart w:id="186" w:name="_Toc300934970"/>
      <w:bookmarkStart w:id="187" w:name="_Toc303539127"/>
      <w:r w:rsidRPr="009573ED">
        <w:rPr>
          <w:rFonts w:eastAsia="仿宋_GB2312"/>
          <w:sz w:val="24"/>
        </w:rPr>
        <w:t xml:space="preserve">.5.2 </w:t>
      </w:r>
      <w:r w:rsidRPr="009573ED">
        <w:rPr>
          <w:rFonts w:eastAsia="仿宋_GB2312"/>
          <w:sz w:val="24"/>
        </w:rPr>
        <w:t>因</w:t>
      </w:r>
      <w:r w:rsidR="00406434">
        <w:rPr>
          <w:rFonts w:eastAsia="仿宋_GB2312"/>
          <w:sz w:val="24"/>
        </w:rPr>
        <w:t>供应商</w:t>
      </w:r>
      <w:r w:rsidRPr="009573ED">
        <w:rPr>
          <w:rFonts w:eastAsia="仿宋_GB2312"/>
          <w:sz w:val="24"/>
        </w:rPr>
        <w:t>原因导致工期延误</w:t>
      </w:r>
    </w:p>
    <w:bookmarkEnd w:id="180"/>
    <w:bookmarkEnd w:id="181"/>
    <w:bookmarkEnd w:id="182"/>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因</w:t>
      </w:r>
      <w:bookmarkStart w:id="188" w:name="_Toc312678013"/>
      <w:bookmarkStart w:id="189" w:name="_Toc312677487"/>
      <w:bookmarkStart w:id="190" w:name="_Toc318581170"/>
      <w:r w:rsidR="00406434">
        <w:rPr>
          <w:rFonts w:eastAsia="仿宋_GB2312"/>
          <w:sz w:val="24"/>
        </w:rPr>
        <w:t>供应商</w:t>
      </w:r>
      <w:r w:rsidRPr="009573ED">
        <w:rPr>
          <w:rFonts w:eastAsia="仿宋_GB2312"/>
          <w:sz w:val="24"/>
        </w:rPr>
        <w:t>原因造成工期延误，逾期竣工违约金的计算方法为：</w:t>
      </w:r>
      <w:r w:rsidRPr="009573ED">
        <w:rPr>
          <w:rFonts w:eastAsia="仿宋_GB2312" w:hint="eastAsia"/>
          <w:sz w:val="24"/>
          <w:u w:val="single"/>
        </w:rPr>
        <w:t>除自行承担采取赶工措施所增加费用外，还应支付逾期完工违约金，每延误一天，支付违约金</w:t>
      </w:r>
      <w:r w:rsidRPr="009573ED">
        <w:rPr>
          <w:rFonts w:eastAsia="仿宋_GB2312" w:hint="eastAsia"/>
          <w:sz w:val="24"/>
          <w:u w:val="single"/>
        </w:rPr>
        <w:t>5000</w:t>
      </w:r>
      <w:r w:rsidRPr="009573ED">
        <w:rPr>
          <w:rFonts w:eastAsia="仿宋_GB2312" w:hint="eastAsia"/>
          <w:sz w:val="24"/>
          <w:u w:val="single"/>
        </w:rPr>
        <w:t>元</w:t>
      </w:r>
      <w:r w:rsidRPr="009573ED">
        <w:rPr>
          <w:rFonts w:eastAsia="仿宋_GB2312"/>
          <w:sz w:val="24"/>
        </w:rPr>
        <w:t>。</w:t>
      </w:r>
      <w:bookmarkEnd w:id="183"/>
      <w:bookmarkEnd w:id="184"/>
      <w:bookmarkEnd w:id="185"/>
      <w:bookmarkEnd w:id="186"/>
      <w:bookmarkEnd w:id="187"/>
      <w:bookmarkEnd w:id="188"/>
      <w:bookmarkEnd w:id="189"/>
    </w:p>
    <w:bookmarkEnd w:id="190"/>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因</w:t>
      </w:r>
      <w:r w:rsidR="00406434">
        <w:rPr>
          <w:rFonts w:eastAsia="仿宋_GB2312"/>
          <w:sz w:val="24"/>
        </w:rPr>
        <w:t>供应商</w:t>
      </w:r>
      <w:r w:rsidRPr="009573ED">
        <w:rPr>
          <w:rFonts w:eastAsia="仿宋_GB2312"/>
          <w:sz w:val="24"/>
        </w:rPr>
        <w:t>原因造成工期延误，逾</w:t>
      </w:r>
      <w:bookmarkStart w:id="191" w:name="_Toc318581171"/>
      <w:bookmarkStart w:id="192" w:name="_Toc312678014"/>
      <w:r w:rsidRPr="009573ED">
        <w:rPr>
          <w:rFonts w:eastAsia="仿宋_GB2312"/>
          <w:sz w:val="24"/>
        </w:rPr>
        <w:t>期竣工违约金的上限：</w:t>
      </w:r>
      <w:r w:rsidRPr="009573ED">
        <w:rPr>
          <w:rFonts w:eastAsia="仿宋_GB2312" w:hint="eastAsia"/>
          <w:sz w:val="24"/>
          <w:u w:val="single"/>
        </w:rPr>
        <w:t>最终累计总金额不超过合同价格的</w:t>
      </w:r>
      <w:r w:rsidRPr="009573ED">
        <w:rPr>
          <w:rFonts w:eastAsia="仿宋_GB2312" w:hint="eastAsia"/>
          <w:sz w:val="24"/>
          <w:u w:val="single"/>
        </w:rPr>
        <w:t>10%</w:t>
      </w:r>
      <w:r w:rsidRPr="009573ED">
        <w:rPr>
          <w:rFonts w:eastAsia="仿宋_GB2312"/>
          <w:sz w:val="24"/>
        </w:rPr>
        <w:t>。</w:t>
      </w:r>
    </w:p>
    <w:bookmarkEnd w:id="191"/>
    <w:bookmarkEnd w:id="192"/>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93" w:name="_Toc300934971"/>
      <w:bookmarkStart w:id="194" w:name="_Toc303539128"/>
      <w:bookmarkStart w:id="195" w:name="_Toc304295549"/>
      <w:bookmarkStart w:id="196" w:name="_Toc297216178"/>
      <w:bookmarkStart w:id="197" w:name="_Toc297123519"/>
      <w:bookmarkStart w:id="198" w:name="_Toc312678015"/>
      <w:r w:rsidRPr="009573ED">
        <w:rPr>
          <w:rFonts w:eastAsia="黑体"/>
          <w:sz w:val="24"/>
        </w:rPr>
        <w:t xml:space="preserve">.6 </w:t>
      </w:r>
      <w:r w:rsidRPr="009573ED">
        <w:rPr>
          <w:rFonts w:eastAsia="黑体"/>
          <w:sz w:val="24"/>
        </w:rPr>
        <w:t>不</w:t>
      </w:r>
      <w:bookmarkEnd w:id="193"/>
      <w:bookmarkEnd w:id="194"/>
      <w:bookmarkEnd w:id="195"/>
      <w:bookmarkEnd w:id="196"/>
      <w:bookmarkEnd w:id="197"/>
      <w:bookmarkEnd w:id="198"/>
      <w:r w:rsidRPr="009573ED">
        <w:rPr>
          <w:rFonts w:eastAsia="黑体"/>
          <w:sz w:val="24"/>
        </w:rPr>
        <w:t>利物质条件</w:t>
      </w:r>
    </w:p>
    <w:p w:rsidR="00B45790" w:rsidRPr="009573ED" w:rsidRDefault="00B45790" w:rsidP="00B45790">
      <w:pPr>
        <w:spacing w:line="360" w:lineRule="auto"/>
        <w:ind w:firstLineChars="200" w:firstLine="480"/>
        <w:jc w:val="left"/>
        <w:rPr>
          <w:rFonts w:eastAsia="仿宋_GB2312"/>
          <w:sz w:val="24"/>
        </w:rPr>
      </w:pPr>
      <w:bookmarkStart w:id="199" w:name="_Toc304295550"/>
      <w:bookmarkStart w:id="200" w:name="_Toc297123520"/>
      <w:bookmarkStart w:id="201" w:name="_Toc300934972"/>
      <w:bookmarkStart w:id="202" w:name="_Toc303539129"/>
      <w:bookmarkStart w:id="203" w:name="_Toc312678016"/>
      <w:bookmarkStart w:id="204" w:name="_Toc318581172"/>
      <w:bookmarkStart w:id="205" w:name="_Toc297216179"/>
      <w:r w:rsidRPr="009573ED">
        <w:rPr>
          <w:rFonts w:eastAsia="仿宋_GB2312"/>
          <w:sz w:val="24"/>
        </w:rPr>
        <w:t>不利物质条件的其他情形和有关约定：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bookmarkEnd w:id="199"/>
    <w:bookmarkEnd w:id="200"/>
    <w:bookmarkEnd w:id="201"/>
    <w:bookmarkEnd w:id="202"/>
    <w:bookmarkEnd w:id="203"/>
    <w:bookmarkEnd w:id="204"/>
    <w:bookmarkEnd w:id="205"/>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206" w:name="_Toc297216180"/>
      <w:bookmarkStart w:id="207" w:name="_Toc312678017"/>
      <w:bookmarkStart w:id="208" w:name="_Toc303539130"/>
      <w:bookmarkStart w:id="209" w:name="_Toc304295551"/>
      <w:bookmarkStart w:id="210" w:name="_Toc300934973"/>
      <w:bookmarkStart w:id="211" w:name="_Toc297123521"/>
      <w:r w:rsidRPr="009573ED">
        <w:rPr>
          <w:rFonts w:eastAsia="黑体"/>
          <w:sz w:val="24"/>
        </w:rPr>
        <w:t>.7</w:t>
      </w:r>
      <w:r w:rsidRPr="009573ED">
        <w:rPr>
          <w:rFonts w:eastAsia="黑体"/>
          <w:sz w:val="24"/>
        </w:rPr>
        <w:t>异常恶劣的气候条件</w:t>
      </w:r>
    </w:p>
    <w:bookmarkEnd w:id="206"/>
    <w:bookmarkEnd w:id="207"/>
    <w:bookmarkEnd w:id="208"/>
    <w:bookmarkEnd w:id="209"/>
    <w:bookmarkEnd w:id="210"/>
    <w:bookmarkEnd w:id="211"/>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w:t>
      </w:r>
      <w:r>
        <w:rPr>
          <w:rFonts w:eastAsia="仿宋_GB2312"/>
          <w:sz w:val="24"/>
        </w:rPr>
        <w:t>供应商</w:t>
      </w:r>
      <w:r w:rsidR="00B45790" w:rsidRPr="009573ED">
        <w:rPr>
          <w:rFonts w:eastAsia="仿宋_GB2312"/>
          <w:sz w:val="24"/>
        </w:rPr>
        <w:t>同意以下情形视为异常恶劣的气候条件：</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1</w:t>
      </w:r>
      <w:r w:rsidRPr="009573ED">
        <w:rPr>
          <w:rFonts w:eastAsia="仿宋_GB2312" w:hint="eastAsia"/>
          <w:sz w:val="24"/>
          <w:u w:val="single"/>
        </w:rPr>
        <w:t>）</w:t>
      </w:r>
      <w:r w:rsidRPr="009573ED">
        <w:rPr>
          <w:rFonts w:eastAsia="仿宋_GB2312" w:hint="eastAsia"/>
          <w:sz w:val="24"/>
          <w:u w:val="single"/>
        </w:rPr>
        <w:t>8</w:t>
      </w:r>
      <w:r w:rsidRPr="009573ED">
        <w:rPr>
          <w:rFonts w:eastAsia="仿宋_GB2312" w:hint="eastAsia"/>
          <w:sz w:val="24"/>
          <w:u w:val="single"/>
        </w:rPr>
        <w:t>级以上（包含</w:t>
      </w:r>
      <w:r w:rsidRPr="009573ED">
        <w:rPr>
          <w:rFonts w:eastAsia="仿宋_GB2312" w:hint="eastAsia"/>
          <w:sz w:val="24"/>
          <w:u w:val="single"/>
        </w:rPr>
        <w:t>8</w:t>
      </w:r>
      <w:r w:rsidRPr="009573ED">
        <w:rPr>
          <w:rFonts w:eastAsia="仿宋_GB2312" w:hint="eastAsia"/>
          <w:sz w:val="24"/>
          <w:u w:val="single"/>
        </w:rPr>
        <w:t>级）的台风；</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2</w:t>
      </w:r>
      <w:r w:rsidRPr="009573ED">
        <w:rPr>
          <w:rFonts w:eastAsia="仿宋_GB2312" w:hint="eastAsia"/>
          <w:sz w:val="24"/>
          <w:u w:val="single"/>
        </w:rPr>
        <w:t>）在连续</w:t>
      </w:r>
      <w:r w:rsidRPr="009573ED">
        <w:rPr>
          <w:rFonts w:eastAsia="仿宋_GB2312" w:hint="eastAsia"/>
          <w:sz w:val="24"/>
          <w:u w:val="single"/>
        </w:rPr>
        <w:t>24</w:t>
      </w:r>
      <w:r w:rsidRPr="009573ED">
        <w:rPr>
          <w:rFonts w:eastAsia="仿宋_GB2312" w:hint="eastAsia"/>
          <w:sz w:val="24"/>
          <w:u w:val="single"/>
        </w:rPr>
        <w:t>小时内所降雨量超过</w:t>
      </w:r>
      <w:smartTag w:uri="urn:schemas-microsoft-com:office:smarttags" w:element="chmetcnv">
        <w:smartTagPr>
          <w:attr w:name="UnitName" w:val="mm"/>
          <w:attr w:name="SourceValue" w:val="50"/>
          <w:attr w:name="HasSpace" w:val="False"/>
          <w:attr w:name="Negative" w:val="False"/>
          <w:attr w:name="NumberType" w:val="1"/>
          <w:attr w:name="TCSC" w:val="0"/>
        </w:smartTagPr>
        <w:r w:rsidRPr="009573ED">
          <w:rPr>
            <w:rFonts w:eastAsia="仿宋_GB2312" w:hint="eastAsia"/>
            <w:sz w:val="24"/>
            <w:u w:val="single"/>
          </w:rPr>
          <w:t>50mm</w:t>
        </w:r>
      </w:smartTag>
      <w:r w:rsidRPr="009573ED">
        <w:rPr>
          <w:rFonts w:eastAsia="仿宋_GB2312" w:hint="eastAsia"/>
          <w:sz w:val="24"/>
          <w:u w:val="single"/>
        </w:rPr>
        <w:t>（包含</w:t>
      </w:r>
      <w:smartTag w:uri="urn:schemas-microsoft-com:office:smarttags" w:element="chmetcnv">
        <w:smartTagPr>
          <w:attr w:name="UnitName" w:val="mm"/>
          <w:attr w:name="SourceValue" w:val="50"/>
          <w:attr w:name="HasSpace" w:val="False"/>
          <w:attr w:name="Negative" w:val="False"/>
          <w:attr w:name="NumberType" w:val="1"/>
          <w:attr w:name="TCSC" w:val="0"/>
        </w:smartTagPr>
        <w:r w:rsidRPr="009573ED">
          <w:rPr>
            <w:rFonts w:eastAsia="仿宋_GB2312" w:hint="eastAsia"/>
            <w:sz w:val="24"/>
            <w:u w:val="single"/>
          </w:rPr>
          <w:t>50mm</w:t>
        </w:r>
      </w:smartTag>
      <w:r w:rsidRPr="009573ED">
        <w:rPr>
          <w:rFonts w:eastAsia="仿宋_GB2312" w:hint="eastAsia"/>
          <w:sz w:val="24"/>
          <w:u w:val="single"/>
        </w:rPr>
        <w:t>）</w:t>
      </w:r>
      <w:r w:rsidRPr="009573ED">
        <w:rPr>
          <w:rFonts w:eastAsia="仿宋_GB2312" w:hint="eastAsia"/>
          <w:sz w:val="24"/>
          <w:u w:val="single"/>
        </w:rPr>
        <w:t xml:space="preserve"> </w:t>
      </w:r>
      <w:r w:rsidRPr="009573ED">
        <w:rPr>
          <w:rFonts w:eastAsia="仿宋_GB2312" w:hint="eastAsia"/>
          <w:sz w:val="24"/>
          <w:u w:val="single"/>
        </w:rPr>
        <w:t>；</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3</w:t>
      </w:r>
      <w:r w:rsidRPr="009573ED">
        <w:rPr>
          <w:rFonts w:eastAsia="仿宋_GB2312" w:hint="eastAsia"/>
          <w:sz w:val="24"/>
          <w:u w:val="single"/>
        </w:rPr>
        <w:t>）在任何</w:t>
      </w:r>
      <w:r w:rsidRPr="009573ED">
        <w:rPr>
          <w:rFonts w:eastAsia="仿宋_GB2312" w:hint="eastAsia"/>
          <w:sz w:val="24"/>
          <w:u w:val="single"/>
        </w:rPr>
        <w:t>6</w:t>
      </w:r>
      <w:r w:rsidRPr="009573ED">
        <w:rPr>
          <w:rFonts w:eastAsia="仿宋_GB2312" w:hint="eastAsia"/>
          <w:sz w:val="24"/>
          <w:u w:val="single"/>
        </w:rPr>
        <w:t>小时内降雪量</w:t>
      </w:r>
      <w:smartTag w:uri="urn:schemas-microsoft-com:office:smarttags" w:element="chmetcnv">
        <w:smartTagPr>
          <w:attr w:name="UnitName" w:val="mm"/>
          <w:attr w:name="SourceValue" w:val="300"/>
          <w:attr w:name="HasSpace" w:val="True"/>
          <w:attr w:name="Negative" w:val="False"/>
          <w:attr w:name="NumberType" w:val="1"/>
          <w:attr w:name="TCSC" w:val="0"/>
        </w:smartTagPr>
        <w:r w:rsidRPr="009573ED">
          <w:rPr>
            <w:rFonts w:eastAsia="仿宋_GB2312" w:hint="eastAsia"/>
            <w:sz w:val="24"/>
            <w:u w:val="single"/>
          </w:rPr>
          <w:t>300 mm</w:t>
        </w:r>
      </w:smartTag>
      <w:r w:rsidRPr="009573ED">
        <w:rPr>
          <w:rFonts w:eastAsia="仿宋_GB2312" w:hint="eastAsia"/>
          <w:sz w:val="24"/>
          <w:u w:val="single"/>
        </w:rPr>
        <w:t>以上；</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4</w:t>
      </w:r>
      <w:r w:rsidRPr="009573ED">
        <w:rPr>
          <w:rFonts w:eastAsia="仿宋_GB2312" w:hint="eastAsia"/>
          <w:sz w:val="24"/>
          <w:u w:val="single"/>
        </w:rPr>
        <w:t>）摄氏</w:t>
      </w:r>
      <w:r w:rsidRPr="009573ED">
        <w:rPr>
          <w:rFonts w:eastAsia="仿宋_GB2312" w:hint="eastAsia"/>
          <w:sz w:val="24"/>
          <w:u w:val="single"/>
        </w:rPr>
        <w:t>40</w:t>
      </w:r>
      <w:r w:rsidRPr="009573ED">
        <w:rPr>
          <w:rFonts w:eastAsia="仿宋_GB2312" w:hint="eastAsia"/>
          <w:sz w:val="24"/>
          <w:u w:val="single"/>
        </w:rPr>
        <w:t>度以上（包含摄氏</w:t>
      </w:r>
      <w:r w:rsidRPr="009573ED">
        <w:rPr>
          <w:rFonts w:eastAsia="仿宋_GB2312" w:hint="eastAsia"/>
          <w:sz w:val="24"/>
          <w:u w:val="single"/>
        </w:rPr>
        <w:t>40</w:t>
      </w:r>
      <w:r w:rsidRPr="009573ED">
        <w:rPr>
          <w:rFonts w:eastAsia="仿宋_GB2312" w:hint="eastAsia"/>
          <w:sz w:val="24"/>
          <w:u w:val="single"/>
        </w:rPr>
        <w:t>度）的高温天气；</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5</w:t>
      </w:r>
      <w:r w:rsidRPr="009573ED">
        <w:rPr>
          <w:rFonts w:eastAsia="仿宋_GB2312" w:hint="eastAsia"/>
          <w:sz w:val="24"/>
          <w:u w:val="single"/>
        </w:rPr>
        <w:t>）摄氏零下</w:t>
      </w:r>
      <w:r w:rsidRPr="009573ED">
        <w:rPr>
          <w:rFonts w:eastAsia="仿宋_GB2312" w:hint="eastAsia"/>
          <w:sz w:val="24"/>
          <w:u w:val="single"/>
        </w:rPr>
        <w:t>5</w:t>
      </w:r>
      <w:r w:rsidRPr="009573ED">
        <w:rPr>
          <w:rFonts w:eastAsia="仿宋_GB2312" w:hint="eastAsia"/>
          <w:sz w:val="24"/>
          <w:u w:val="single"/>
        </w:rPr>
        <w:t>度以下（包含零下</w:t>
      </w:r>
      <w:r w:rsidRPr="009573ED">
        <w:rPr>
          <w:rFonts w:eastAsia="仿宋_GB2312" w:hint="eastAsia"/>
          <w:sz w:val="24"/>
          <w:u w:val="single"/>
        </w:rPr>
        <w:t>5</w:t>
      </w:r>
      <w:r w:rsidRPr="009573ED">
        <w:rPr>
          <w:rFonts w:eastAsia="仿宋_GB2312" w:hint="eastAsia"/>
          <w:sz w:val="24"/>
          <w:u w:val="single"/>
        </w:rPr>
        <w:t>度）的严寒天气；</w:t>
      </w:r>
    </w:p>
    <w:p w:rsidR="00B45790" w:rsidRPr="009573ED" w:rsidRDefault="00B45790" w:rsidP="00B45790">
      <w:pPr>
        <w:spacing w:after="120" w:line="360" w:lineRule="auto"/>
        <w:ind w:firstLineChars="200" w:firstLine="480"/>
        <w:outlineLvl w:val="0"/>
        <w:rPr>
          <w:rFonts w:eastAsia="黑体"/>
          <w:sz w:val="24"/>
        </w:rPr>
      </w:pPr>
      <w:bookmarkStart w:id="212" w:name="_Toc499842940"/>
      <w:bookmarkStart w:id="213" w:name="_Toc499843470"/>
      <w:bookmarkStart w:id="214" w:name="_Toc519247729"/>
      <w:r w:rsidRPr="009573ED">
        <w:rPr>
          <w:rFonts w:eastAsia="黑体"/>
          <w:sz w:val="24"/>
        </w:rPr>
        <w:t xml:space="preserve">7.9 </w:t>
      </w:r>
      <w:r w:rsidRPr="009573ED">
        <w:rPr>
          <w:rFonts w:eastAsia="黑体"/>
          <w:sz w:val="24"/>
        </w:rPr>
        <w:t>提前竣工的奖励</w:t>
      </w:r>
      <w:bookmarkEnd w:id="212"/>
      <w:bookmarkEnd w:id="213"/>
      <w:bookmarkEnd w:id="214"/>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7.9.2</w:t>
      </w:r>
      <w:r w:rsidRPr="009573ED">
        <w:rPr>
          <w:rFonts w:eastAsia="仿宋_GB2312"/>
          <w:sz w:val="24"/>
        </w:rPr>
        <w:t>提前竣工的奖励：</w:t>
      </w:r>
      <w:r w:rsidRPr="009573ED">
        <w:rPr>
          <w:rFonts w:eastAsia="仿宋_GB2312"/>
          <w:sz w:val="24"/>
          <w:u w:val="single"/>
        </w:rPr>
        <w:t xml:space="preserve">  </w:t>
      </w:r>
      <w:r w:rsidRPr="009573ED">
        <w:rPr>
          <w:rFonts w:eastAsia="仿宋_GB2312" w:hint="eastAsia"/>
          <w:sz w:val="24"/>
          <w:u w:val="single"/>
        </w:rPr>
        <w:t>无</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215" w:name="_Toc351203640"/>
      <w:bookmarkStart w:id="216" w:name="_Toc519247730"/>
      <w:r w:rsidRPr="009573ED">
        <w:rPr>
          <w:rFonts w:ascii="Times New Roman" w:eastAsia="黑体" w:hAnsi="Times New Roman"/>
          <w:b w:val="0"/>
          <w:sz w:val="24"/>
          <w:szCs w:val="24"/>
        </w:rPr>
        <w:t xml:space="preserve">8. </w:t>
      </w:r>
      <w:r w:rsidRPr="009573ED">
        <w:rPr>
          <w:rFonts w:ascii="Times New Roman" w:eastAsia="黑体" w:hAnsi="Times New Roman"/>
          <w:b w:val="0"/>
          <w:sz w:val="24"/>
          <w:szCs w:val="24"/>
        </w:rPr>
        <w:t>材料与设备</w:t>
      </w:r>
      <w:bookmarkEnd w:id="215"/>
      <w:bookmarkEnd w:id="216"/>
    </w:p>
    <w:bookmarkEnd w:id="139"/>
    <w:bookmarkEnd w:id="140"/>
    <w:bookmarkEnd w:id="141"/>
    <w:bookmarkEnd w:id="142"/>
    <w:bookmarkEnd w:id="143"/>
    <w:bookmarkEnd w:id="144"/>
    <w:bookmarkEnd w:id="145"/>
    <w:bookmarkEnd w:id="146"/>
    <w:bookmarkEnd w:id="147"/>
    <w:bookmarkEnd w:id="148"/>
    <w:p w:rsidR="00B45790" w:rsidRPr="009573ED" w:rsidRDefault="00B45790" w:rsidP="00B45790">
      <w:pPr>
        <w:spacing w:after="120" w:line="360" w:lineRule="auto"/>
        <w:ind w:firstLineChars="200" w:firstLine="480"/>
        <w:rPr>
          <w:rFonts w:eastAsia="黑体"/>
          <w:sz w:val="24"/>
        </w:rPr>
      </w:pPr>
      <w:r w:rsidRPr="009573ED">
        <w:rPr>
          <w:rFonts w:eastAsia="黑体"/>
          <w:sz w:val="24"/>
        </w:rPr>
        <w:t>8</w:t>
      </w:r>
      <w:bookmarkStart w:id="217" w:name="_Toc296347166"/>
      <w:bookmarkStart w:id="218" w:name="_Toc296503167"/>
      <w:bookmarkStart w:id="219" w:name="_Toc296890995"/>
      <w:bookmarkStart w:id="220" w:name="_Toc297120467"/>
      <w:bookmarkStart w:id="221" w:name="_Toc297123527"/>
      <w:bookmarkStart w:id="222" w:name="_Toc297216186"/>
      <w:bookmarkStart w:id="223" w:name="_Toc304295556"/>
      <w:bookmarkStart w:id="224" w:name="_Toc312677493"/>
      <w:bookmarkStart w:id="225" w:name="_Toc312678019"/>
      <w:bookmarkStart w:id="226" w:name="_Toc300934979"/>
      <w:bookmarkStart w:id="227" w:name="_Toc303539136"/>
      <w:bookmarkStart w:id="228" w:name="_Toc296891207"/>
      <w:bookmarkStart w:id="229" w:name="_Toc296944506"/>
      <w:bookmarkStart w:id="230" w:name="_Toc297048353"/>
      <w:bookmarkStart w:id="231" w:name="_Toc280868654"/>
      <w:bookmarkStart w:id="232" w:name="_Toc292559372"/>
      <w:bookmarkStart w:id="233" w:name="_Toc292559877"/>
      <w:bookmarkStart w:id="234" w:name="_Toc296346668"/>
      <w:bookmarkStart w:id="235" w:name="_Toc280868655"/>
      <w:bookmarkStart w:id="236" w:name="_Toc280868656"/>
      <w:bookmarkStart w:id="237" w:name="_Toc267251424"/>
      <w:r w:rsidRPr="009573ED">
        <w:rPr>
          <w:rFonts w:eastAsia="黑体"/>
          <w:sz w:val="24"/>
        </w:rPr>
        <w:t>.4</w:t>
      </w:r>
      <w:r w:rsidRPr="009573ED">
        <w:rPr>
          <w:rFonts w:eastAsia="黑体"/>
          <w:sz w:val="24"/>
        </w:rPr>
        <w:t>材料与工程设备的保管与使用</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8</w:t>
      </w:r>
      <w:bookmarkStart w:id="238" w:name="_Toc292559373"/>
      <w:bookmarkStart w:id="239" w:name="_Toc292559878"/>
      <w:bookmarkStart w:id="240" w:name="_Toc296890996"/>
      <w:bookmarkStart w:id="241" w:name="_Toc297123528"/>
      <w:bookmarkStart w:id="242" w:name="_Toc297048354"/>
      <w:bookmarkStart w:id="243" w:name="_Toc304295557"/>
      <w:bookmarkStart w:id="244" w:name="_Toc312678020"/>
      <w:bookmarkStart w:id="245" w:name="_Toc300934980"/>
      <w:bookmarkStart w:id="246" w:name="_Toc296347167"/>
      <w:bookmarkStart w:id="247" w:name="_Toc296503168"/>
      <w:bookmarkStart w:id="248" w:name="_Toc296944507"/>
      <w:bookmarkStart w:id="249" w:name="_Toc303539137"/>
      <w:bookmarkStart w:id="250" w:name="_Toc318581173"/>
      <w:bookmarkStart w:id="251" w:name="_Toc312677494"/>
      <w:bookmarkStart w:id="252" w:name="_Toc296891208"/>
      <w:bookmarkStart w:id="253" w:name="_Toc297216187"/>
      <w:bookmarkStart w:id="254" w:name="_Toc297120468"/>
      <w:bookmarkStart w:id="255" w:name="_Toc296346669"/>
      <w:r w:rsidRPr="009573ED">
        <w:rPr>
          <w:rFonts w:eastAsia="仿宋_GB2312"/>
          <w:sz w:val="24"/>
        </w:rPr>
        <w:t>.4.1</w:t>
      </w:r>
      <w:r w:rsidR="00406434">
        <w:rPr>
          <w:rFonts w:eastAsia="仿宋_GB2312"/>
          <w:sz w:val="24"/>
        </w:rPr>
        <w:t>采购人</w:t>
      </w:r>
      <w:r w:rsidRPr="009573ED">
        <w:rPr>
          <w:rFonts w:eastAsia="仿宋_GB2312"/>
          <w:sz w:val="24"/>
        </w:rPr>
        <w:t>供应的材料设备的保管费用的承担：</w:t>
      </w:r>
      <w:r w:rsidRPr="009573ED">
        <w:rPr>
          <w:rFonts w:eastAsia="仿宋_GB2312" w:hint="eastAsia"/>
          <w:sz w:val="24"/>
          <w:u w:val="single"/>
        </w:rPr>
        <w:t>由</w:t>
      </w:r>
      <w:r w:rsidR="00406434">
        <w:rPr>
          <w:rFonts w:eastAsia="仿宋_GB2312" w:hint="eastAsia"/>
          <w:sz w:val="24"/>
          <w:u w:val="single"/>
        </w:rPr>
        <w:t>供应商</w:t>
      </w:r>
      <w:r w:rsidRPr="009573ED">
        <w:rPr>
          <w:rFonts w:eastAsia="仿宋_GB2312" w:hint="eastAsia"/>
          <w:sz w:val="24"/>
          <w:u w:val="single"/>
        </w:rPr>
        <w:t>负责保管和承担费用</w:t>
      </w:r>
      <w:r w:rsidRPr="009573ED">
        <w:rPr>
          <w:rFonts w:eastAsia="仿宋_GB2312"/>
          <w:sz w:val="24"/>
        </w:rPr>
        <w:t>。</w:t>
      </w:r>
      <w:bookmarkEnd w:id="238"/>
      <w:bookmarkEnd w:id="239"/>
    </w:p>
    <w:p w:rsidR="00B45790" w:rsidRPr="009573ED" w:rsidRDefault="00B45790" w:rsidP="00B45790">
      <w:pPr>
        <w:spacing w:after="120" w:line="360" w:lineRule="auto"/>
        <w:ind w:firstLineChars="200" w:firstLine="480"/>
        <w:outlineLvl w:val="0"/>
        <w:rPr>
          <w:rFonts w:eastAsia="黑体"/>
          <w:sz w:val="24"/>
        </w:rPr>
      </w:pPr>
      <w:bookmarkStart w:id="256" w:name="_Toc499842942"/>
      <w:bookmarkStart w:id="257" w:name="_Toc499843472"/>
      <w:bookmarkStart w:id="258" w:name="_Toc519247731"/>
      <w:r w:rsidRPr="009573ED">
        <w:rPr>
          <w:rFonts w:eastAsia="黑体"/>
          <w:sz w:val="24"/>
        </w:rPr>
        <w:t xml:space="preserve">8.6 </w:t>
      </w:r>
      <w:r w:rsidRPr="009573ED">
        <w:rPr>
          <w:rFonts w:eastAsia="黑体"/>
          <w:sz w:val="24"/>
        </w:rPr>
        <w:t>样品</w:t>
      </w:r>
      <w:bookmarkEnd w:id="256"/>
      <w:bookmarkEnd w:id="257"/>
      <w:bookmarkEnd w:id="258"/>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8.6.1</w:t>
      </w:r>
      <w:r w:rsidRPr="009573ED">
        <w:rPr>
          <w:rFonts w:eastAsia="仿宋_GB2312"/>
          <w:kern w:val="0"/>
          <w:sz w:val="24"/>
        </w:rPr>
        <w:tab/>
      </w:r>
      <w:r w:rsidRPr="009573ED">
        <w:rPr>
          <w:rFonts w:eastAsia="仿宋_GB2312"/>
          <w:kern w:val="0"/>
          <w:sz w:val="24"/>
        </w:rPr>
        <w:t>样品的报送</w:t>
      </w:r>
      <w:r w:rsidRPr="009573ED">
        <w:rPr>
          <w:rFonts w:eastAsia="仿宋_GB2312" w:hint="eastAsia"/>
          <w:kern w:val="0"/>
          <w:sz w:val="24"/>
        </w:rPr>
        <w:t>与封存</w:t>
      </w:r>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kern w:val="0"/>
          <w:sz w:val="24"/>
        </w:rPr>
        <w:t>需要</w:t>
      </w:r>
      <w:r w:rsidR="00406434">
        <w:rPr>
          <w:rFonts w:eastAsia="仿宋_GB2312"/>
          <w:kern w:val="0"/>
          <w:sz w:val="24"/>
        </w:rPr>
        <w:t>供应商</w:t>
      </w:r>
      <w:r w:rsidRPr="009573ED">
        <w:rPr>
          <w:rFonts w:eastAsia="仿宋_GB2312"/>
          <w:kern w:val="0"/>
          <w:sz w:val="24"/>
        </w:rPr>
        <w:t>报送样品的材料或工程设备，样品的种类、名称、规格、数量要求：</w:t>
      </w:r>
      <w:r w:rsidRPr="009573ED">
        <w:rPr>
          <w:rFonts w:eastAsia="仿宋_GB2312" w:hint="eastAsia"/>
          <w:sz w:val="24"/>
          <w:u w:val="single"/>
        </w:rPr>
        <w:t>按管理部门要求和业主需求确定</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259" w:name="_Toc499842943"/>
      <w:bookmarkStart w:id="260" w:name="_Toc499843473"/>
      <w:bookmarkStart w:id="261" w:name="_Toc519247732"/>
      <w:r w:rsidRPr="009573ED">
        <w:rPr>
          <w:rFonts w:eastAsia="黑体"/>
          <w:sz w:val="24"/>
        </w:rPr>
        <w:t xml:space="preserve">8.8 </w:t>
      </w:r>
      <w:r w:rsidRPr="009573ED">
        <w:rPr>
          <w:rFonts w:eastAsia="黑体"/>
          <w:sz w:val="24"/>
        </w:rPr>
        <w:t>施工设备和临时设施</w:t>
      </w:r>
      <w:bookmarkEnd w:id="259"/>
      <w:bookmarkEnd w:id="260"/>
      <w:bookmarkEnd w:id="261"/>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sz w:val="24"/>
        </w:rPr>
        <w:t xml:space="preserve">8.8.1 </w:t>
      </w:r>
      <w:r w:rsidR="00406434">
        <w:rPr>
          <w:rFonts w:eastAsia="仿宋_GB2312"/>
          <w:sz w:val="24"/>
        </w:rPr>
        <w:t>供应商</w:t>
      </w:r>
      <w:r w:rsidRPr="009573ED">
        <w:rPr>
          <w:rFonts w:eastAsia="仿宋_GB2312"/>
          <w:sz w:val="24"/>
        </w:rPr>
        <w:t>提供的施工设备和临时设施</w:t>
      </w:r>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sz w:val="24"/>
        </w:rPr>
        <w:t>关于修建临时设施费用承担的约定：</w:t>
      </w:r>
      <w:r w:rsidR="00406434">
        <w:rPr>
          <w:rFonts w:eastAsia="仿宋_GB2312"/>
          <w:sz w:val="24"/>
          <w:u w:val="single"/>
        </w:rPr>
        <w:t>供应商</w:t>
      </w:r>
      <w:r w:rsidRPr="009573ED">
        <w:rPr>
          <w:rFonts w:eastAsia="仿宋_GB2312"/>
          <w:sz w:val="24"/>
          <w:u w:val="single"/>
        </w:rPr>
        <w:t>应自行承担修建临时设施的费用，需要临时占地的，应由</w:t>
      </w:r>
      <w:r w:rsidR="00406434">
        <w:rPr>
          <w:rFonts w:eastAsia="仿宋_GB2312"/>
          <w:sz w:val="24"/>
          <w:u w:val="single"/>
        </w:rPr>
        <w:t>供应商</w:t>
      </w:r>
      <w:r w:rsidRPr="009573ED">
        <w:rPr>
          <w:rFonts w:eastAsia="仿宋_GB2312"/>
          <w:sz w:val="24"/>
          <w:u w:val="single"/>
        </w:rPr>
        <w:t>办理申请手续并承担相应费用</w:t>
      </w:r>
      <w:r w:rsidRPr="009573ED">
        <w:rPr>
          <w:rFonts w:eastAsia="仿宋_GB2312" w:hint="eastAsia"/>
          <w:sz w:val="24"/>
          <w:u w:val="single"/>
        </w:rPr>
        <w:t>，</w:t>
      </w:r>
      <w:r w:rsidR="00406434">
        <w:rPr>
          <w:rFonts w:eastAsia="仿宋_GB2312" w:hint="eastAsia"/>
          <w:sz w:val="24"/>
          <w:u w:val="single"/>
        </w:rPr>
        <w:t>采购人</w:t>
      </w:r>
      <w:r w:rsidRPr="009573ED">
        <w:rPr>
          <w:rFonts w:eastAsia="仿宋_GB2312" w:hint="eastAsia"/>
          <w:sz w:val="24"/>
          <w:u w:val="single"/>
        </w:rPr>
        <w:t>协助</w:t>
      </w:r>
      <w:r w:rsidR="00406434">
        <w:rPr>
          <w:rFonts w:eastAsia="仿宋_GB2312" w:hint="eastAsia"/>
          <w:sz w:val="24"/>
          <w:u w:val="single"/>
        </w:rPr>
        <w:t>供应商</w:t>
      </w:r>
      <w:r w:rsidRPr="009573ED">
        <w:rPr>
          <w:rFonts w:eastAsia="仿宋_GB2312" w:hint="eastAsia"/>
          <w:sz w:val="24"/>
          <w:u w:val="single"/>
        </w:rPr>
        <w:t>办理相关手续</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262" w:name="_Toc351203641"/>
      <w:bookmarkStart w:id="263" w:name="_Toc51924773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9573ED">
        <w:rPr>
          <w:rFonts w:ascii="Times New Roman" w:eastAsia="黑体" w:hAnsi="Times New Roman"/>
          <w:b w:val="0"/>
          <w:sz w:val="24"/>
          <w:szCs w:val="24"/>
        </w:rPr>
        <w:t>9</w:t>
      </w:r>
      <w:bookmarkStart w:id="264" w:name="_Toc297216192"/>
      <w:bookmarkStart w:id="265" w:name="_Toc300934982"/>
      <w:bookmarkStart w:id="266" w:name="_Toc297123533"/>
      <w:bookmarkStart w:id="267" w:name="_Toc303539139"/>
      <w:bookmarkStart w:id="268" w:name="_Toc304295559"/>
      <w:bookmarkStart w:id="269" w:name="_Toc312677495"/>
      <w:bookmarkStart w:id="270" w:name="_Toc312678021"/>
      <w:bookmarkStart w:id="271" w:name="_Toc267251427"/>
      <w:bookmarkStart w:id="272" w:name="_Toc296891001"/>
      <w:bookmarkStart w:id="273" w:name="_Toc267251428"/>
      <w:bookmarkStart w:id="274" w:name="_Toc296346674"/>
      <w:bookmarkStart w:id="275" w:name="_Toc296347172"/>
      <w:bookmarkStart w:id="276" w:name="_Toc292559378"/>
      <w:bookmarkStart w:id="277" w:name="_Toc292559883"/>
      <w:bookmarkStart w:id="278" w:name="_Toc297120473"/>
      <w:bookmarkStart w:id="279" w:name="_Toc296891213"/>
      <w:bookmarkStart w:id="280" w:name="_Toc296944512"/>
      <w:bookmarkStart w:id="281" w:name="_Toc297048359"/>
      <w:bookmarkStart w:id="282" w:name="_Toc296503173"/>
      <w:bookmarkEnd w:id="235"/>
      <w:bookmarkEnd w:id="236"/>
      <w:bookmarkEnd w:id="237"/>
      <w:r w:rsidRPr="009573ED">
        <w:rPr>
          <w:rFonts w:ascii="Times New Roman" w:eastAsia="黑体" w:hAnsi="Times New Roman"/>
          <w:b w:val="0"/>
          <w:sz w:val="24"/>
          <w:szCs w:val="24"/>
        </w:rPr>
        <w:t xml:space="preserve">. </w:t>
      </w:r>
      <w:r w:rsidRPr="009573ED">
        <w:rPr>
          <w:rFonts w:ascii="Times New Roman" w:eastAsia="黑体" w:hAnsi="Times New Roman"/>
          <w:b w:val="0"/>
          <w:sz w:val="24"/>
          <w:szCs w:val="24"/>
        </w:rPr>
        <w:t>试验与检验</w:t>
      </w:r>
      <w:bookmarkEnd w:id="262"/>
      <w:bookmarkEnd w:id="263"/>
    </w:p>
    <w:bookmarkEnd w:id="264"/>
    <w:bookmarkEnd w:id="265"/>
    <w:bookmarkEnd w:id="266"/>
    <w:bookmarkEnd w:id="267"/>
    <w:bookmarkEnd w:id="268"/>
    <w:bookmarkEnd w:id="269"/>
    <w:bookmarkEnd w:id="270"/>
    <w:p w:rsidR="00B45790" w:rsidRPr="009573ED" w:rsidRDefault="00B45790" w:rsidP="00B45790">
      <w:pPr>
        <w:spacing w:after="120" w:line="360" w:lineRule="auto"/>
        <w:ind w:firstLineChars="200" w:firstLine="480"/>
        <w:rPr>
          <w:rFonts w:eastAsia="黑体"/>
          <w:sz w:val="24"/>
        </w:rPr>
      </w:pPr>
      <w:r w:rsidRPr="009573ED">
        <w:rPr>
          <w:rFonts w:eastAsia="黑体"/>
          <w:sz w:val="24"/>
        </w:rPr>
        <w:t>9</w:t>
      </w:r>
      <w:bookmarkStart w:id="283" w:name="_Toc297216193"/>
      <w:bookmarkStart w:id="284" w:name="_Toc312677496"/>
      <w:bookmarkStart w:id="285" w:name="_Toc303539140"/>
      <w:bookmarkStart w:id="286" w:name="_Toc312678022"/>
      <w:bookmarkStart w:id="287" w:name="_Toc300934983"/>
      <w:bookmarkStart w:id="288" w:name="_Toc297123534"/>
      <w:bookmarkStart w:id="289" w:name="_Toc304295560"/>
      <w:r w:rsidRPr="009573ED">
        <w:rPr>
          <w:rFonts w:eastAsia="黑体"/>
          <w:sz w:val="24"/>
        </w:rPr>
        <w:t>.1</w:t>
      </w:r>
      <w:r w:rsidRPr="009573ED">
        <w:rPr>
          <w:rFonts w:eastAsia="黑体"/>
          <w:sz w:val="24"/>
        </w:rPr>
        <w:t>试验设备与试验人员</w:t>
      </w:r>
    </w:p>
    <w:bookmarkEnd w:id="283"/>
    <w:bookmarkEnd w:id="284"/>
    <w:bookmarkEnd w:id="285"/>
    <w:bookmarkEnd w:id="286"/>
    <w:bookmarkEnd w:id="287"/>
    <w:bookmarkEnd w:id="288"/>
    <w:bookmarkEnd w:id="289"/>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9</w:t>
      </w:r>
      <w:bookmarkStart w:id="290" w:name="_Toc304295561"/>
      <w:bookmarkStart w:id="291" w:name="_Toc297216194"/>
      <w:bookmarkStart w:id="292" w:name="_Toc297123535"/>
      <w:bookmarkStart w:id="293" w:name="_Toc312678023"/>
      <w:bookmarkStart w:id="294" w:name="_Toc303539141"/>
      <w:bookmarkStart w:id="295" w:name="_Toc300934984"/>
      <w:bookmarkStart w:id="296" w:name="_Toc312677497"/>
      <w:bookmarkStart w:id="297" w:name="_Toc318581174"/>
      <w:r w:rsidRPr="009573ED">
        <w:rPr>
          <w:rFonts w:eastAsia="仿宋_GB2312"/>
          <w:sz w:val="24"/>
        </w:rPr>
        <w:t xml:space="preserve">.1.2 </w:t>
      </w:r>
      <w:r w:rsidRPr="009573ED">
        <w:rPr>
          <w:rFonts w:eastAsia="仿宋_GB2312"/>
          <w:sz w:val="24"/>
        </w:rPr>
        <w:t>试验设备</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施工现场需要配置的试验场所：</w:t>
      </w:r>
      <w:bookmarkStart w:id="298" w:name="_Toc304295562"/>
      <w:bookmarkStart w:id="299" w:name="_Toc297216195"/>
      <w:bookmarkStart w:id="300" w:name="_Toc297123536"/>
      <w:bookmarkStart w:id="301" w:name="_Toc300934985"/>
      <w:bookmarkStart w:id="302" w:name="_Toc312678024"/>
      <w:bookmarkStart w:id="303" w:name="_Toc312677498"/>
      <w:bookmarkStart w:id="304" w:name="_Toc303539142"/>
      <w:bookmarkEnd w:id="290"/>
      <w:bookmarkEnd w:id="291"/>
      <w:bookmarkEnd w:id="292"/>
      <w:bookmarkEnd w:id="293"/>
      <w:bookmarkEnd w:id="294"/>
      <w:bookmarkEnd w:id="295"/>
      <w:bookmarkEnd w:id="296"/>
      <w:r w:rsidRPr="009573ED">
        <w:rPr>
          <w:rFonts w:eastAsia="仿宋_GB2312" w:hint="eastAsia"/>
          <w:sz w:val="24"/>
          <w:u w:val="single"/>
        </w:rPr>
        <w:t>按实际需要</w:t>
      </w:r>
      <w:r w:rsidRPr="009573ED">
        <w:rPr>
          <w:rFonts w:eastAsia="仿宋_GB2312"/>
          <w:sz w:val="24"/>
          <w:u w:val="single"/>
        </w:rPr>
        <w:t>。</w:t>
      </w:r>
      <w:r w:rsidRPr="009573ED">
        <w:rPr>
          <w:rFonts w:eastAsia="仿宋_GB2312" w:hint="eastAsia"/>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施工现场需要配备的试验设备：</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施工现场需要具备的其他试验条件：</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05" w:name="_Toc499842945"/>
      <w:bookmarkStart w:id="306" w:name="_Toc499843475"/>
      <w:bookmarkStart w:id="307" w:name="_Toc519247734"/>
      <w:r w:rsidRPr="009573ED">
        <w:rPr>
          <w:rFonts w:eastAsia="黑体"/>
          <w:sz w:val="24"/>
        </w:rPr>
        <w:t xml:space="preserve">9.4 </w:t>
      </w:r>
      <w:r w:rsidRPr="009573ED">
        <w:rPr>
          <w:rFonts w:eastAsia="黑体"/>
          <w:sz w:val="24"/>
        </w:rPr>
        <w:t>现场工艺试验</w:t>
      </w:r>
      <w:bookmarkEnd w:id="305"/>
      <w:bookmarkEnd w:id="306"/>
      <w:bookmarkEnd w:id="307"/>
      <w:r w:rsidRPr="009573ED">
        <w:rPr>
          <w:rFonts w:eastAsia="黑体" w:hint="eastAsia"/>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现场工艺试验的有关约定：</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308" w:name="_Toc351203642"/>
      <w:bookmarkStart w:id="309" w:name="_Toc519247735"/>
      <w:bookmarkEnd w:id="297"/>
      <w:bookmarkEnd w:id="298"/>
      <w:bookmarkEnd w:id="299"/>
      <w:bookmarkEnd w:id="300"/>
      <w:bookmarkEnd w:id="301"/>
      <w:bookmarkEnd w:id="302"/>
      <w:bookmarkEnd w:id="303"/>
      <w:bookmarkEnd w:id="304"/>
      <w:r w:rsidRPr="009573ED">
        <w:rPr>
          <w:rFonts w:ascii="Times New Roman" w:eastAsia="黑体" w:hAnsi="Times New Roman"/>
          <w:b w:val="0"/>
          <w:sz w:val="24"/>
          <w:szCs w:val="24"/>
        </w:rPr>
        <w:t>1</w:t>
      </w:r>
      <w:bookmarkStart w:id="310" w:name="_Toc296503193"/>
      <w:bookmarkStart w:id="311" w:name="_Toc303539146"/>
      <w:bookmarkStart w:id="312" w:name="_Toc296891233"/>
      <w:bookmarkStart w:id="313" w:name="_Toc296944532"/>
      <w:bookmarkStart w:id="314" w:name="_Toc297048379"/>
      <w:bookmarkStart w:id="315" w:name="_Toc292559903"/>
      <w:bookmarkStart w:id="316" w:name="_Toc297123540"/>
      <w:bookmarkStart w:id="317" w:name="_Toc297216199"/>
      <w:bookmarkStart w:id="318" w:name="_Toc300934989"/>
      <w:bookmarkStart w:id="319" w:name="_Toc292559398"/>
      <w:bookmarkStart w:id="320" w:name="_Toc304295566"/>
      <w:bookmarkStart w:id="321" w:name="_Toc296346694"/>
      <w:bookmarkStart w:id="322" w:name="_Toc296347192"/>
      <w:bookmarkStart w:id="323" w:name="_Toc297120493"/>
      <w:bookmarkStart w:id="324" w:name="_Toc296891021"/>
      <w:bookmarkStart w:id="325" w:name="_Toc312677499"/>
      <w:bookmarkStart w:id="326" w:name="_Toc312678025"/>
      <w:bookmarkStart w:id="327" w:name="_Toc267251439"/>
      <w:bookmarkStart w:id="328" w:name="_Toc267251437"/>
      <w:bookmarkStart w:id="329" w:name="_Toc267251435"/>
      <w:bookmarkStart w:id="330" w:name="_Toc267251433"/>
      <w:bookmarkStart w:id="331" w:name="_Toc267251441"/>
      <w:bookmarkStart w:id="332" w:name="_Toc267251440"/>
      <w:bookmarkStart w:id="333" w:name="_Toc267251442"/>
      <w:bookmarkEnd w:id="271"/>
      <w:bookmarkEnd w:id="272"/>
      <w:bookmarkEnd w:id="273"/>
      <w:bookmarkEnd w:id="274"/>
      <w:bookmarkEnd w:id="275"/>
      <w:bookmarkEnd w:id="276"/>
      <w:bookmarkEnd w:id="277"/>
      <w:bookmarkEnd w:id="278"/>
      <w:bookmarkEnd w:id="279"/>
      <w:bookmarkEnd w:id="280"/>
      <w:bookmarkEnd w:id="281"/>
      <w:bookmarkEnd w:id="282"/>
      <w:r w:rsidRPr="009573ED">
        <w:rPr>
          <w:rFonts w:ascii="Times New Roman" w:eastAsia="黑体" w:hAnsi="Times New Roman"/>
          <w:b w:val="0"/>
          <w:sz w:val="24"/>
          <w:szCs w:val="24"/>
        </w:rPr>
        <w:t xml:space="preserve">0. </w:t>
      </w:r>
      <w:r w:rsidRPr="009573ED">
        <w:rPr>
          <w:rFonts w:ascii="Times New Roman" w:eastAsia="黑体" w:hAnsi="Times New Roman"/>
          <w:b w:val="0"/>
          <w:sz w:val="24"/>
          <w:szCs w:val="24"/>
        </w:rPr>
        <w:t>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rsidR="00B45790" w:rsidRPr="009573ED" w:rsidRDefault="00B45790" w:rsidP="00B45790">
      <w:pPr>
        <w:spacing w:after="120" w:line="360" w:lineRule="auto"/>
        <w:ind w:firstLineChars="200" w:firstLine="480"/>
        <w:rPr>
          <w:rFonts w:eastAsia="黑体"/>
          <w:sz w:val="24"/>
        </w:rPr>
      </w:pPr>
      <w:r w:rsidRPr="009573ED">
        <w:rPr>
          <w:rFonts w:eastAsia="黑体"/>
          <w:sz w:val="24"/>
        </w:rPr>
        <w:t>1</w:t>
      </w:r>
      <w:bookmarkStart w:id="334" w:name="_Toc296944533"/>
      <w:bookmarkStart w:id="335" w:name="_Toc292559904"/>
      <w:bookmarkStart w:id="336" w:name="_Toc297120494"/>
      <w:bookmarkStart w:id="337" w:name="_Toc296503194"/>
      <w:bookmarkStart w:id="338" w:name="_Toc296891022"/>
      <w:bookmarkStart w:id="339" w:name="_Toc297123541"/>
      <w:bookmarkStart w:id="340" w:name="_Toc296891234"/>
      <w:bookmarkStart w:id="341" w:name="_Toc312678026"/>
      <w:bookmarkStart w:id="342" w:name="_Toc300934990"/>
      <w:bookmarkStart w:id="343" w:name="_Toc297048380"/>
      <w:bookmarkStart w:id="344" w:name="_Toc297216200"/>
      <w:bookmarkStart w:id="345" w:name="_Toc296346695"/>
      <w:bookmarkStart w:id="346" w:name="_Toc303539147"/>
      <w:bookmarkStart w:id="347" w:name="_Toc292559399"/>
      <w:bookmarkStart w:id="348" w:name="_Toc312677500"/>
      <w:bookmarkStart w:id="349" w:name="_Toc304295567"/>
      <w:bookmarkStart w:id="350" w:name="_Toc296347193"/>
      <w:r w:rsidRPr="009573ED">
        <w:rPr>
          <w:rFonts w:eastAsia="黑体"/>
          <w:sz w:val="24"/>
        </w:rPr>
        <w:t>0.1</w:t>
      </w:r>
      <w:r w:rsidRPr="009573ED">
        <w:rPr>
          <w:rFonts w:eastAsia="黑体"/>
          <w:sz w:val="24"/>
        </w:rPr>
        <w:t>变更的范围</w:t>
      </w:r>
    </w:p>
    <w:p w:rsidR="00B45790" w:rsidRPr="009573ED" w:rsidRDefault="00B45790" w:rsidP="00B45790">
      <w:pPr>
        <w:spacing w:line="360" w:lineRule="auto"/>
        <w:ind w:firstLine="600"/>
        <w:jc w:val="left"/>
        <w:rPr>
          <w:rFonts w:eastAsia="仿宋_GB2312"/>
          <w:sz w:val="24"/>
        </w:rPr>
      </w:pPr>
      <w:r w:rsidRPr="009573ED">
        <w:rPr>
          <w:rFonts w:eastAsia="仿宋_GB2312"/>
          <w:sz w:val="24"/>
        </w:rPr>
        <w:t>关于变更的范围的约定：</w:t>
      </w:r>
      <w:r w:rsidRPr="009573ED">
        <w:rPr>
          <w:rFonts w:eastAsia="仿宋_GB2312" w:hint="eastAsia"/>
          <w:sz w:val="24"/>
          <w:u w:val="single"/>
        </w:rPr>
        <w:t>增加：</w:t>
      </w:r>
      <w:r w:rsidRPr="009573ED">
        <w:rPr>
          <w:rFonts w:eastAsia="仿宋_GB2312" w:hint="eastAsia"/>
          <w:sz w:val="24"/>
          <w:u w:val="single"/>
        </w:rPr>
        <w:t>(6)</w:t>
      </w:r>
      <w:r w:rsidRPr="009573ED">
        <w:rPr>
          <w:rFonts w:eastAsia="仿宋_GB2312" w:hint="eastAsia"/>
          <w:sz w:val="24"/>
          <w:u w:val="single"/>
        </w:rPr>
        <w:t>对施工设计图纸进行的修改</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51" w:name="_Toc499842947"/>
      <w:bookmarkStart w:id="352" w:name="_Toc499843477"/>
      <w:bookmarkStart w:id="353" w:name="_Toc519247736"/>
      <w:r w:rsidRPr="009573ED">
        <w:rPr>
          <w:rFonts w:eastAsia="黑体"/>
          <w:sz w:val="24"/>
        </w:rPr>
        <w:t xml:space="preserve">10.4 </w:t>
      </w:r>
      <w:r w:rsidRPr="009573ED">
        <w:rPr>
          <w:rFonts w:eastAsia="黑体"/>
          <w:sz w:val="24"/>
        </w:rPr>
        <w:t>变更估价</w:t>
      </w:r>
      <w:bookmarkEnd w:id="351"/>
      <w:bookmarkEnd w:id="352"/>
      <w:bookmarkEnd w:id="353"/>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10.4.1 </w:t>
      </w:r>
      <w:r w:rsidRPr="009573ED">
        <w:rPr>
          <w:rFonts w:eastAsia="仿宋_GB2312" w:hint="eastAsia"/>
          <w:sz w:val="24"/>
        </w:rPr>
        <w:t>变更估价原则</w:t>
      </w:r>
    </w:p>
    <w:p w:rsidR="00B45790" w:rsidRPr="009573ED" w:rsidRDefault="00B45790" w:rsidP="00B45790">
      <w:pPr>
        <w:spacing w:line="360" w:lineRule="auto"/>
        <w:ind w:firstLineChars="200" w:firstLine="480"/>
        <w:rPr>
          <w:rFonts w:ascii="宋体" w:hAnsi="宋体" w:cs="宋体"/>
          <w:sz w:val="24"/>
        </w:rPr>
      </w:pPr>
      <w:r w:rsidRPr="009573ED">
        <w:rPr>
          <w:rFonts w:eastAsia="仿宋_GB2312"/>
          <w:sz w:val="24"/>
        </w:rPr>
        <w:t>关于变更估价的约定</w:t>
      </w:r>
      <w:r w:rsidRPr="009573ED">
        <w:rPr>
          <w:rFonts w:eastAsia="仿宋_GB2312"/>
          <w:sz w:val="24"/>
        </w:rPr>
        <w:t xml:space="preserve">: </w:t>
      </w:r>
      <w:r w:rsidRPr="009573ED">
        <w:rPr>
          <w:rFonts w:eastAsia="仿宋_GB2312" w:hint="eastAsia"/>
          <w:sz w:val="24"/>
        </w:rPr>
        <w:t>若工程建设过程中出现设计变更，且设计变更事前征得工程</w:t>
      </w:r>
      <w:r w:rsidR="00406434">
        <w:rPr>
          <w:rFonts w:eastAsia="仿宋_GB2312" w:hint="eastAsia"/>
          <w:sz w:val="24"/>
        </w:rPr>
        <w:t>采</w:t>
      </w:r>
      <w:r w:rsidR="00406434">
        <w:rPr>
          <w:rFonts w:eastAsia="仿宋_GB2312" w:hint="eastAsia"/>
          <w:sz w:val="24"/>
        </w:rPr>
        <w:lastRenderedPageBreak/>
        <w:t>购人</w:t>
      </w:r>
      <w:r w:rsidRPr="009573ED">
        <w:rPr>
          <w:rFonts w:eastAsia="仿宋_GB2312" w:hint="eastAsia"/>
          <w:sz w:val="24"/>
        </w:rPr>
        <w:t>同意，因设计调整、施工图发生变更或施工项目发生增减时，工程费用的增减必须以招标施工图纸及招标的范围、内容为依据，仅调整变化部分涉及的金额，其变更计价结算方式为：</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w:t>
      </w:r>
      <w:r w:rsidRPr="009573ED">
        <w:rPr>
          <w:rFonts w:eastAsia="仿宋_GB2312" w:hint="eastAsia"/>
          <w:sz w:val="24"/>
        </w:rPr>
        <w:t>1</w:t>
      </w:r>
      <w:r w:rsidRPr="009573ED">
        <w:rPr>
          <w:rFonts w:eastAsia="仿宋_GB2312" w:hint="eastAsia"/>
          <w:sz w:val="24"/>
        </w:rPr>
        <w:t>）当变更增减项目在投标报价中有相同和可参照的综合单价可执行时，其综合单价按投标报价中的综合单价执行；</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w:t>
      </w:r>
      <w:r w:rsidRPr="009573ED">
        <w:rPr>
          <w:rFonts w:eastAsia="仿宋_GB2312" w:hint="eastAsia"/>
          <w:sz w:val="24"/>
        </w:rPr>
        <w:t>2</w:t>
      </w:r>
      <w:r w:rsidRPr="009573ED">
        <w:rPr>
          <w:rFonts w:eastAsia="仿宋_GB2312" w:hint="eastAsia"/>
          <w:sz w:val="24"/>
        </w:rPr>
        <w:t>）当变更增减项目在投标报价中没有综合单价可参考时，其新增项目按低价结算原则调整，其综合单价按国家相关规定进行计价，计价后要乘以投标调整系数</w:t>
      </w:r>
      <w:r w:rsidRPr="009573ED">
        <w:rPr>
          <w:rFonts w:eastAsia="仿宋_GB2312" w:hint="eastAsia"/>
          <w:sz w:val="24"/>
        </w:rPr>
        <w:t xml:space="preserve"> i</w:t>
      </w:r>
      <w:r w:rsidRPr="009573ED">
        <w:rPr>
          <w:rFonts w:eastAsia="仿宋_GB2312" w:hint="eastAsia"/>
          <w:sz w:val="24"/>
        </w:rPr>
        <w:t>（或</w:t>
      </w:r>
      <w:r w:rsidRPr="009573ED">
        <w:rPr>
          <w:rFonts w:eastAsia="仿宋_GB2312" w:hint="eastAsia"/>
          <w:sz w:val="24"/>
        </w:rPr>
        <w:t>i1</w:t>
      </w:r>
      <w:r w:rsidRPr="009573ED">
        <w:rPr>
          <w:rFonts w:eastAsia="仿宋_GB2312" w:hint="eastAsia"/>
          <w:sz w:val="24"/>
        </w:rPr>
        <w:t>）</w:t>
      </w:r>
      <w:r w:rsidRPr="009573ED">
        <w:rPr>
          <w:rFonts w:eastAsia="仿宋_GB2312" w:hint="eastAsia"/>
          <w:sz w:val="24"/>
        </w:rPr>
        <w:t xml:space="preserve"> </w:t>
      </w:r>
      <w:r w:rsidRPr="009573ED">
        <w:rPr>
          <w:rFonts w:eastAsia="仿宋_GB2312" w:hint="eastAsia"/>
          <w:sz w:val="24"/>
        </w:rPr>
        <w:t>即当</w:t>
      </w:r>
      <w:r w:rsidRPr="009573ED">
        <w:rPr>
          <w:rFonts w:eastAsia="仿宋_GB2312" w:hint="eastAsia"/>
          <w:sz w:val="24"/>
        </w:rPr>
        <w:t>i&gt;i1</w:t>
      </w:r>
      <w:r w:rsidRPr="009573ED">
        <w:rPr>
          <w:rFonts w:eastAsia="仿宋_GB2312" w:hint="eastAsia"/>
          <w:sz w:val="24"/>
        </w:rPr>
        <w:t>时，按</w:t>
      </w:r>
      <w:r w:rsidRPr="009573ED">
        <w:rPr>
          <w:rFonts w:eastAsia="仿宋_GB2312" w:hint="eastAsia"/>
          <w:sz w:val="24"/>
        </w:rPr>
        <w:t>i1</w:t>
      </w:r>
      <w:r w:rsidRPr="009573ED">
        <w:rPr>
          <w:rFonts w:eastAsia="仿宋_GB2312" w:hint="eastAsia"/>
          <w:sz w:val="24"/>
        </w:rPr>
        <w:t>调整系数进行调整，否则，按</w:t>
      </w:r>
      <w:r w:rsidRPr="009573ED">
        <w:rPr>
          <w:rFonts w:eastAsia="仿宋_GB2312" w:hint="eastAsia"/>
          <w:sz w:val="24"/>
        </w:rPr>
        <w:t>i</w:t>
      </w:r>
      <w:r w:rsidRPr="009573ED">
        <w:rPr>
          <w:rFonts w:eastAsia="仿宋_GB2312" w:hint="eastAsia"/>
          <w:sz w:val="24"/>
        </w:rPr>
        <w:t>调整系数进行调整。（</w:t>
      </w:r>
      <w:r w:rsidRPr="009573ED">
        <w:rPr>
          <w:rFonts w:eastAsia="仿宋_GB2312" w:hint="eastAsia"/>
          <w:sz w:val="24"/>
        </w:rPr>
        <w:t>i</w:t>
      </w:r>
      <w:r w:rsidRPr="009573ED">
        <w:rPr>
          <w:rFonts w:eastAsia="仿宋_GB2312" w:hint="eastAsia"/>
          <w:sz w:val="24"/>
        </w:rPr>
        <w:t>＝中标价</w:t>
      </w:r>
      <w:r w:rsidRPr="009573ED">
        <w:rPr>
          <w:rFonts w:eastAsia="仿宋_GB2312" w:hint="eastAsia"/>
          <w:sz w:val="24"/>
        </w:rPr>
        <w:t>/</w:t>
      </w:r>
      <w:r w:rsidRPr="009573ED">
        <w:rPr>
          <w:rFonts w:eastAsia="仿宋_GB2312" w:hint="eastAsia"/>
          <w:sz w:val="24"/>
        </w:rPr>
        <w:t>招标最高限价，</w:t>
      </w:r>
      <w:r w:rsidRPr="009573ED">
        <w:rPr>
          <w:rFonts w:eastAsia="仿宋_GB2312" w:hint="eastAsia"/>
          <w:sz w:val="24"/>
        </w:rPr>
        <w:t>i1=</w:t>
      </w:r>
      <w:r w:rsidRPr="009573ED">
        <w:rPr>
          <w:rFonts w:eastAsia="仿宋_GB2312" w:hint="eastAsia"/>
          <w:sz w:val="24"/>
        </w:rPr>
        <w:t>调整前项目的投标综合单价</w:t>
      </w:r>
      <w:r w:rsidRPr="009573ED">
        <w:rPr>
          <w:rFonts w:eastAsia="仿宋_GB2312" w:hint="eastAsia"/>
          <w:sz w:val="24"/>
        </w:rPr>
        <w:t>/</w:t>
      </w:r>
      <w:r w:rsidRPr="009573ED">
        <w:rPr>
          <w:rFonts w:eastAsia="仿宋_GB2312" w:hint="eastAsia"/>
          <w:sz w:val="24"/>
        </w:rPr>
        <w:t>荷城街道财政局审核相应的预算综合单价）；</w:t>
      </w:r>
      <w:r w:rsidRPr="009573ED">
        <w:rPr>
          <w:rFonts w:eastAsia="仿宋_GB2312" w:hint="eastAsia"/>
          <w:sz w:val="24"/>
        </w:rPr>
        <w:t xml:space="preserve"> </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w:t>
      </w:r>
      <w:r w:rsidRPr="009573ED">
        <w:rPr>
          <w:rFonts w:eastAsia="仿宋_GB2312" w:hint="eastAsia"/>
          <w:sz w:val="24"/>
        </w:rPr>
        <w:t>3</w:t>
      </w:r>
      <w:r w:rsidRPr="009573ED">
        <w:rPr>
          <w:rFonts w:eastAsia="仿宋_GB2312" w:hint="eastAsia"/>
          <w:sz w:val="24"/>
        </w:rPr>
        <w:t>）如变更项目综合单价国家无相关规定，计价要以荷城街道财政局核实后的价格乘以投标调整系数</w:t>
      </w:r>
      <w:r w:rsidRPr="009573ED">
        <w:rPr>
          <w:rFonts w:eastAsia="仿宋_GB2312" w:hint="eastAsia"/>
          <w:sz w:val="24"/>
        </w:rPr>
        <w:t xml:space="preserve">i </w:t>
      </w:r>
      <w:r w:rsidRPr="009573ED">
        <w:rPr>
          <w:rFonts w:eastAsia="仿宋_GB2312" w:hint="eastAsia"/>
          <w:sz w:val="24"/>
        </w:rPr>
        <w:t>（或</w:t>
      </w:r>
      <w:r w:rsidRPr="009573ED">
        <w:rPr>
          <w:rFonts w:eastAsia="仿宋_GB2312" w:hint="eastAsia"/>
          <w:sz w:val="24"/>
        </w:rPr>
        <w:t>i1</w:t>
      </w:r>
      <w:r w:rsidRPr="009573ED">
        <w:rPr>
          <w:rFonts w:eastAsia="仿宋_GB2312" w:hint="eastAsia"/>
          <w:sz w:val="24"/>
        </w:rPr>
        <w:t>），其结算调整按第（</w:t>
      </w:r>
      <w:r w:rsidRPr="009573ED">
        <w:rPr>
          <w:rFonts w:eastAsia="仿宋_GB2312" w:hint="eastAsia"/>
          <w:sz w:val="24"/>
        </w:rPr>
        <w:t>2</w:t>
      </w:r>
      <w:r w:rsidRPr="009573ED">
        <w:rPr>
          <w:rFonts w:eastAsia="仿宋_GB2312" w:hint="eastAsia"/>
          <w:sz w:val="24"/>
        </w:rPr>
        <w:t>）点原则调整；</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1</w:t>
      </w:r>
      <w:bookmarkStart w:id="354" w:name="_Toc292559402"/>
      <w:bookmarkStart w:id="355" w:name="_Toc292559907"/>
      <w:bookmarkStart w:id="356" w:name="_Toc296503197"/>
      <w:bookmarkStart w:id="357" w:name="_Toc297120497"/>
      <w:bookmarkStart w:id="358" w:name="_Toc297048383"/>
      <w:bookmarkStart w:id="359" w:name="_Toc303539150"/>
      <w:bookmarkStart w:id="360" w:name="_Toc296346698"/>
      <w:bookmarkStart w:id="361" w:name="_Toc297216203"/>
      <w:bookmarkStart w:id="362" w:name="_Toc297123544"/>
      <w:bookmarkStart w:id="363" w:name="_Toc296944536"/>
      <w:bookmarkStart w:id="364" w:name="_Toc296891025"/>
      <w:bookmarkStart w:id="365" w:name="_Toc296347196"/>
      <w:bookmarkStart w:id="366" w:name="_Toc296891237"/>
      <w:bookmarkStart w:id="367" w:name="_Toc300934993"/>
      <w:bookmarkStart w:id="368" w:name="_Toc304295570"/>
      <w:bookmarkStart w:id="369" w:name="_Toc312677503"/>
      <w:bookmarkStart w:id="370" w:name="_Toc31267802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9573ED">
        <w:rPr>
          <w:rFonts w:eastAsia="黑体"/>
          <w:sz w:val="24"/>
        </w:rPr>
        <w:t>0.5</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406434">
        <w:rPr>
          <w:rFonts w:eastAsia="黑体"/>
          <w:sz w:val="24"/>
        </w:rPr>
        <w:t>供应商</w:t>
      </w:r>
      <w:bookmarkStart w:id="371" w:name="_Toc296891031"/>
      <w:bookmarkStart w:id="372" w:name="_Toc297216204"/>
      <w:bookmarkStart w:id="373" w:name="_Toc297120503"/>
      <w:bookmarkStart w:id="374" w:name="_Toc297123545"/>
      <w:bookmarkStart w:id="375" w:name="_Toc296346704"/>
      <w:bookmarkStart w:id="376" w:name="_Toc303539151"/>
      <w:bookmarkStart w:id="377" w:name="_Toc292559408"/>
      <w:bookmarkStart w:id="378" w:name="_Toc300934994"/>
      <w:bookmarkStart w:id="379" w:name="_Toc296503203"/>
      <w:bookmarkStart w:id="380" w:name="_Toc292559913"/>
      <w:bookmarkStart w:id="381" w:name="_Toc296347202"/>
      <w:bookmarkStart w:id="382" w:name="_Toc297048389"/>
      <w:bookmarkStart w:id="383" w:name="_Toc296891243"/>
      <w:bookmarkStart w:id="384" w:name="_Toc296944542"/>
      <w:r w:rsidRPr="009573ED">
        <w:rPr>
          <w:rFonts w:eastAsia="黑体"/>
          <w:sz w:val="24"/>
        </w:rPr>
        <w:t>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监理人审查</w:t>
      </w:r>
      <w:r w:rsidR="00406434">
        <w:rPr>
          <w:rFonts w:eastAsia="仿宋_GB2312"/>
          <w:sz w:val="24"/>
        </w:rPr>
        <w:t>供应商</w:t>
      </w:r>
      <w:r w:rsidRPr="009573ED">
        <w:rPr>
          <w:rFonts w:eastAsia="仿宋_GB2312"/>
          <w:sz w:val="24"/>
        </w:rPr>
        <w:t>合理化建议的期限：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审批</w:t>
      </w:r>
      <w:r>
        <w:rPr>
          <w:rFonts w:eastAsia="仿宋_GB2312"/>
          <w:sz w:val="24"/>
        </w:rPr>
        <w:t>供应商</w:t>
      </w:r>
      <w:r w:rsidR="00B45790" w:rsidRPr="009573ED">
        <w:rPr>
          <w:rFonts w:eastAsia="仿宋_GB2312"/>
          <w:sz w:val="24"/>
        </w:rPr>
        <w:t>合理化建议的期限：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sz w:val="24"/>
        </w:rPr>
        <w:t>供应商</w:t>
      </w:r>
      <w:bookmarkStart w:id="385" w:name="_Toc304295571"/>
      <w:bookmarkStart w:id="386" w:name="_Toc300934995"/>
      <w:bookmarkStart w:id="387" w:name="_Toc296346705"/>
      <w:bookmarkStart w:id="388" w:name="_Toc296503204"/>
      <w:bookmarkStart w:id="389" w:name="_Toc296891244"/>
      <w:bookmarkStart w:id="390" w:name="_Toc296891032"/>
      <w:bookmarkStart w:id="391" w:name="_Toc292559409"/>
      <w:bookmarkStart w:id="392" w:name="_Toc296944543"/>
      <w:bookmarkStart w:id="393" w:name="_Toc297123546"/>
      <w:bookmarkStart w:id="394" w:name="_Toc312678030"/>
      <w:bookmarkStart w:id="395" w:name="_Toc296347203"/>
      <w:bookmarkStart w:id="396" w:name="_Toc312677504"/>
      <w:bookmarkStart w:id="397" w:name="_Toc297120504"/>
      <w:bookmarkStart w:id="398" w:name="_Toc303539152"/>
      <w:bookmarkStart w:id="399" w:name="_Toc297048390"/>
      <w:bookmarkStart w:id="400" w:name="_Toc292559914"/>
      <w:bookmarkStart w:id="401" w:name="_Toc318581175"/>
      <w:bookmarkStart w:id="402" w:name="_Toc297216205"/>
      <w:r w:rsidR="00B45790" w:rsidRPr="009573ED">
        <w:rPr>
          <w:rFonts w:eastAsia="仿宋_GB2312"/>
          <w:sz w:val="24"/>
        </w:rPr>
        <w:t>提出的合理化建议降低了合同价格或者提高了工程经济效益的奖励的方法和金额为：</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403" w:name="_Toc499842948"/>
      <w:bookmarkStart w:id="404" w:name="_Toc499843478"/>
      <w:bookmarkStart w:id="405" w:name="_Toc51924773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9573ED">
        <w:rPr>
          <w:rFonts w:eastAsia="黑体"/>
          <w:sz w:val="24"/>
        </w:rPr>
        <w:t>1</w:t>
      </w:r>
      <w:bookmarkStart w:id="406" w:name="_Toc292559909"/>
      <w:bookmarkStart w:id="407" w:name="_Toc312678033"/>
      <w:bookmarkStart w:id="408" w:name="_Toc296503199"/>
      <w:bookmarkStart w:id="409" w:name="_Toc300934997"/>
      <w:bookmarkStart w:id="410" w:name="_Toc292559404"/>
      <w:bookmarkStart w:id="411" w:name="_Toc297048385"/>
      <w:bookmarkStart w:id="412" w:name="_Toc296891027"/>
      <w:bookmarkStart w:id="413" w:name="_Toc297216207"/>
      <w:bookmarkStart w:id="414" w:name="_Toc296944538"/>
      <w:bookmarkStart w:id="415" w:name="_Toc296347198"/>
      <w:bookmarkStart w:id="416" w:name="_Toc312677507"/>
      <w:bookmarkStart w:id="417" w:name="_Toc297120499"/>
      <w:bookmarkStart w:id="418" w:name="_Toc303539154"/>
      <w:bookmarkStart w:id="419" w:name="_Toc296891239"/>
      <w:bookmarkStart w:id="420" w:name="_Toc296346700"/>
      <w:bookmarkStart w:id="421" w:name="_Toc297123548"/>
      <w:bookmarkStart w:id="422" w:name="_Toc304295574"/>
      <w:r w:rsidRPr="009573ED">
        <w:rPr>
          <w:rFonts w:eastAsia="黑体"/>
          <w:sz w:val="24"/>
        </w:rPr>
        <w:t xml:space="preserve">0.7 </w:t>
      </w:r>
      <w:r w:rsidRPr="009573ED">
        <w:rPr>
          <w:rFonts w:eastAsia="黑体"/>
          <w:sz w:val="24"/>
        </w:rPr>
        <w:t>暂估价</w:t>
      </w:r>
      <w:bookmarkEnd w:id="403"/>
      <w:bookmarkEnd w:id="404"/>
      <w:bookmarkEnd w:id="405"/>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暂</w:t>
      </w:r>
      <w:bookmarkStart w:id="423" w:name="_Toc318581176"/>
      <w:bookmarkStart w:id="424" w:name="_Toc312677508"/>
      <w:bookmarkStart w:id="425" w:name="_Toc312678034"/>
      <w:r w:rsidRPr="009573ED">
        <w:rPr>
          <w:rFonts w:eastAsia="仿宋_GB2312"/>
          <w:kern w:val="0"/>
          <w:sz w:val="24"/>
        </w:rPr>
        <w:t>估价材料和工程设备的明细详见附件</w:t>
      </w:r>
      <w:r w:rsidRPr="009573ED">
        <w:rPr>
          <w:rFonts w:eastAsia="仿宋_GB2312" w:hint="eastAsia"/>
          <w:kern w:val="0"/>
          <w:sz w:val="24"/>
        </w:rPr>
        <w:t>11</w:t>
      </w:r>
      <w:r w:rsidRPr="009573ED">
        <w:rPr>
          <w:rFonts w:eastAsia="仿宋_GB2312" w:hint="eastAsia"/>
          <w:kern w:val="0"/>
          <w:sz w:val="24"/>
        </w:rPr>
        <w:t>：《</w:t>
      </w:r>
      <w:r w:rsidRPr="009573ED">
        <w:rPr>
          <w:rFonts w:eastAsia="仿宋_GB2312"/>
          <w:sz w:val="24"/>
        </w:rPr>
        <w:t>暂估价一览表</w:t>
      </w:r>
      <w:r w:rsidRPr="009573ED">
        <w:rPr>
          <w:rFonts w:eastAsia="仿宋_GB2312" w:hint="eastAsia"/>
          <w:sz w:val="24"/>
        </w:rPr>
        <w:t>》</w:t>
      </w:r>
      <w:r w:rsidRPr="009573ED">
        <w:rPr>
          <w:rFonts w:eastAsia="仿宋_GB2312" w:hint="eastAsia"/>
          <w:kern w:val="0"/>
          <w:sz w:val="24"/>
        </w:rPr>
        <w:t>。</w:t>
      </w:r>
    </w:p>
    <w:bookmarkEnd w:id="423"/>
    <w:bookmarkEnd w:id="424"/>
    <w:bookmarkEnd w:id="425"/>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bookmarkStart w:id="426" w:name="_Toc312678035"/>
      <w:bookmarkStart w:id="427" w:name="_Toc318581177"/>
      <w:bookmarkStart w:id="428" w:name="_Toc312677509"/>
      <w:r w:rsidRPr="009573ED">
        <w:rPr>
          <w:rFonts w:eastAsia="仿宋_GB2312"/>
          <w:sz w:val="24"/>
        </w:rPr>
        <w:t xml:space="preserve">0.7.1 </w:t>
      </w:r>
      <w:r w:rsidRPr="009573ED">
        <w:rPr>
          <w:rFonts w:eastAsia="仿宋_GB2312"/>
          <w:sz w:val="24"/>
        </w:rPr>
        <w:t>依法必须招标的暂估价项目</w:t>
      </w:r>
    </w:p>
    <w:bookmarkEnd w:id="426"/>
    <w:bookmarkEnd w:id="427"/>
    <w:bookmarkEnd w:id="428"/>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对于依法必须招标的暂估价项目的确认和批准采取第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种方式确定。</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10.7.2 </w:t>
      </w:r>
      <w:r w:rsidRPr="009573ED">
        <w:rPr>
          <w:rFonts w:eastAsia="仿宋_GB2312"/>
          <w:sz w:val="24"/>
        </w:rPr>
        <w:t>不属于依法必须招标的暂估价项目</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对于不属于依法必须招标的暂估价项目的确认和批准采取第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种方式确定。</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sz w:val="24"/>
        </w:rPr>
        <w:t>第</w:t>
      </w:r>
      <w:r w:rsidRPr="009573ED">
        <w:rPr>
          <w:rFonts w:eastAsia="仿宋_GB2312"/>
          <w:sz w:val="24"/>
        </w:rPr>
        <w:t>3</w:t>
      </w:r>
      <w:r w:rsidRPr="009573ED">
        <w:rPr>
          <w:rFonts w:eastAsia="仿宋_GB2312"/>
          <w:sz w:val="24"/>
        </w:rPr>
        <w:t>种方式：</w:t>
      </w:r>
      <w:r w:rsidR="00406434">
        <w:rPr>
          <w:rFonts w:eastAsia="仿宋_GB2312"/>
          <w:kern w:val="0"/>
          <w:sz w:val="24"/>
        </w:rPr>
        <w:t>供应商</w:t>
      </w:r>
      <w:r w:rsidRPr="009573ED">
        <w:rPr>
          <w:rFonts w:eastAsia="仿宋_GB2312"/>
          <w:kern w:val="0"/>
          <w:sz w:val="24"/>
        </w:rPr>
        <w:t>直接实施的暂估价项目</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lastRenderedPageBreak/>
        <w:t>供应商</w:t>
      </w:r>
      <w:r w:rsidR="00B45790" w:rsidRPr="009573ED">
        <w:rPr>
          <w:rFonts w:eastAsia="仿宋_GB2312"/>
          <w:sz w:val="24"/>
        </w:rPr>
        <w:t>直接实施的暂估价项目的约定：</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10.8 </w:t>
      </w:r>
      <w:r w:rsidRPr="009573ED">
        <w:rPr>
          <w:rFonts w:eastAsia="黑体"/>
          <w:sz w:val="24"/>
        </w:rPr>
        <w:t>暂列金额</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hint="eastAsia"/>
          <w:kern w:val="0"/>
          <w:sz w:val="24"/>
        </w:rPr>
        <w:t>合同当事人关于暂列金额使用的约定：</w:t>
      </w:r>
      <w:r w:rsidRPr="009573ED">
        <w:rPr>
          <w:rFonts w:eastAsia="仿宋_GB2312"/>
          <w:sz w:val="24"/>
          <w:u w:val="single"/>
        </w:rPr>
        <w:t xml:space="preserve">    </w:t>
      </w:r>
      <w:r w:rsidRPr="009573ED">
        <w:rPr>
          <w:rFonts w:eastAsia="仿宋_GB2312" w:hint="eastAsia"/>
          <w:sz w:val="24"/>
          <w:u w:val="single"/>
        </w:rPr>
        <w:t>元</w:t>
      </w:r>
      <w:r w:rsidRPr="009573ED">
        <w:rPr>
          <w:rFonts w:eastAsia="仿宋_GB2312" w:hint="eastAsia"/>
          <w:kern w:val="0"/>
          <w:sz w:val="24"/>
        </w:rPr>
        <w:t>。若产生需要支付暂列金时，必须经</w:t>
      </w:r>
      <w:r w:rsidR="00406434">
        <w:rPr>
          <w:rFonts w:eastAsia="仿宋_GB2312" w:hint="eastAsia"/>
          <w:kern w:val="0"/>
          <w:sz w:val="24"/>
        </w:rPr>
        <w:t>采购人</w:t>
      </w:r>
      <w:r w:rsidRPr="009573ED">
        <w:rPr>
          <w:rFonts w:eastAsia="仿宋_GB2312" w:hint="eastAsia"/>
          <w:kern w:val="0"/>
          <w:sz w:val="24"/>
        </w:rPr>
        <w:t>及监理工程师对发生工程量进行确认，然后在项目竣工后统一报荷城街道财政局进行审核并同通过后，产生的暂列金在工程结算后与工程款等比例分期支付。</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429" w:name="_Toc351203643"/>
      <w:bookmarkStart w:id="430" w:name="_Toc519247738"/>
      <w:r w:rsidRPr="009573ED">
        <w:rPr>
          <w:rFonts w:ascii="Times New Roman" w:eastAsia="黑体" w:hAnsi="Times New Roman"/>
          <w:b w:val="0"/>
          <w:sz w:val="24"/>
          <w:szCs w:val="24"/>
        </w:rPr>
        <w:t xml:space="preserve">11. </w:t>
      </w:r>
      <w:r w:rsidRPr="009573ED">
        <w:rPr>
          <w:rFonts w:ascii="Times New Roman" w:eastAsia="黑体" w:hAnsi="Times New Roman"/>
          <w:b w:val="0"/>
          <w:sz w:val="24"/>
          <w:szCs w:val="24"/>
        </w:rPr>
        <w:t>价格调整</w:t>
      </w:r>
      <w:bookmarkEnd w:id="429"/>
      <w:bookmarkEnd w:id="430"/>
    </w:p>
    <w:p w:rsidR="00B45790" w:rsidRPr="009573ED" w:rsidRDefault="00B45790" w:rsidP="00B45790">
      <w:pPr>
        <w:spacing w:after="120" w:line="360" w:lineRule="auto"/>
        <w:ind w:firstLineChars="200" w:firstLine="480"/>
        <w:rPr>
          <w:rFonts w:eastAsia="黑体"/>
          <w:sz w:val="24"/>
        </w:rPr>
      </w:pPr>
      <w:bookmarkStart w:id="431" w:name="_Toc303539157"/>
      <w:bookmarkStart w:id="432" w:name="_Toc296944540"/>
      <w:bookmarkStart w:id="433" w:name="_Toc300935000"/>
      <w:bookmarkStart w:id="434" w:name="_Toc296891241"/>
      <w:bookmarkStart w:id="435" w:name="_Toc296347200"/>
      <w:bookmarkStart w:id="436" w:name="_Toc292559406"/>
      <w:bookmarkStart w:id="437" w:name="_Toc296346702"/>
      <w:bookmarkStart w:id="438" w:name="_Toc292559911"/>
      <w:bookmarkStart w:id="439" w:name="_Toc297123550"/>
      <w:bookmarkStart w:id="440" w:name="_Toc296503201"/>
      <w:bookmarkStart w:id="441" w:name="_Toc297048387"/>
      <w:bookmarkStart w:id="442" w:name="_Toc297216209"/>
      <w:bookmarkStart w:id="443" w:name="_Toc304295577"/>
      <w:bookmarkStart w:id="444" w:name="_Toc297120501"/>
      <w:bookmarkStart w:id="445" w:name="_Toc312678039"/>
      <w:bookmarkStart w:id="446" w:name="_Toc296891029"/>
      <w:r w:rsidRPr="009573ED">
        <w:rPr>
          <w:rFonts w:eastAsia="黑体"/>
          <w:sz w:val="24"/>
        </w:rPr>
        <w:t xml:space="preserve">11.1 </w:t>
      </w:r>
      <w:r w:rsidRPr="009573ED">
        <w:rPr>
          <w:rFonts w:eastAsia="黑体"/>
          <w:sz w:val="24"/>
        </w:rPr>
        <w:t>市场价格波动引起的调整</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市场价格波动是否调整合同价格的约定：</w:t>
      </w:r>
      <w:r w:rsidRPr="009573ED">
        <w:rPr>
          <w:rFonts w:eastAsia="仿宋_GB2312"/>
          <w:sz w:val="24"/>
          <w:u w:val="single"/>
        </w:rPr>
        <w:t xml:space="preserve"> </w:t>
      </w:r>
      <w:r w:rsidRPr="009573ED">
        <w:rPr>
          <w:rFonts w:eastAsia="仿宋_GB2312" w:hint="eastAsia"/>
          <w:sz w:val="24"/>
          <w:u w:val="single"/>
        </w:rPr>
        <w:t>不调整</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447" w:name="_Toc292559915"/>
      <w:bookmarkStart w:id="448" w:name="_Toc296891033"/>
      <w:bookmarkStart w:id="449" w:name="_Toc296891245"/>
      <w:bookmarkStart w:id="450" w:name="_Toc297048391"/>
      <w:bookmarkStart w:id="451" w:name="_Toc296944544"/>
      <w:bookmarkStart w:id="452" w:name="_Toc297120505"/>
      <w:bookmarkStart w:id="453" w:name="_Toc296346706"/>
      <w:bookmarkStart w:id="454" w:name="_Toc296503205"/>
      <w:bookmarkStart w:id="455" w:name="_Toc296347204"/>
      <w:bookmarkStart w:id="456" w:name="_Toc292559410"/>
      <w:bookmarkStart w:id="457" w:name="_Toc351203644"/>
      <w:bookmarkStart w:id="458" w:name="_Toc519247739"/>
      <w:bookmarkStart w:id="459" w:name="_Toc312678040"/>
      <w:bookmarkStart w:id="460" w:name="_Toc297123552"/>
      <w:bookmarkStart w:id="461" w:name="_Toc297216211"/>
      <w:bookmarkStart w:id="462" w:name="_Toc300935002"/>
      <w:bookmarkStart w:id="463" w:name="_Toc303539159"/>
      <w:bookmarkStart w:id="464" w:name="_Toc304295579"/>
      <w:bookmarkEnd w:id="327"/>
      <w:bookmarkEnd w:id="328"/>
      <w:bookmarkEnd w:id="329"/>
      <w:bookmarkEnd w:id="330"/>
      <w:bookmarkEnd w:id="331"/>
      <w:bookmarkEnd w:id="332"/>
      <w:r w:rsidRPr="009573ED">
        <w:rPr>
          <w:rFonts w:ascii="Times New Roman" w:eastAsia="黑体" w:hAnsi="Times New Roman"/>
          <w:b w:val="0"/>
          <w:sz w:val="24"/>
          <w:szCs w:val="24"/>
        </w:rPr>
        <w:t xml:space="preserve">12. </w:t>
      </w:r>
      <w:bookmarkEnd w:id="447"/>
      <w:bookmarkEnd w:id="448"/>
      <w:bookmarkEnd w:id="449"/>
      <w:bookmarkEnd w:id="450"/>
      <w:bookmarkEnd w:id="451"/>
      <w:bookmarkEnd w:id="452"/>
      <w:bookmarkEnd w:id="453"/>
      <w:bookmarkEnd w:id="454"/>
      <w:bookmarkEnd w:id="455"/>
      <w:bookmarkEnd w:id="456"/>
      <w:r w:rsidRPr="009573ED">
        <w:rPr>
          <w:rFonts w:ascii="Times New Roman" w:eastAsia="黑体" w:hAnsi="Times New Roman"/>
          <w:b w:val="0"/>
          <w:sz w:val="24"/>
          <w:szCs w:val="24"/>
        </w:rPr>
        <w:t>合同价格、计量与支付</w:t>
      </w:r>
      <w:bookmarkEnd w:id="457"/>
      <w:bookmarkEnd w:id="458"/>
    </w:p>
    <w:p w:rsidR="00B45790" w:rsidRPr="009573ED" w:rsidRDefault="00B45790" w:rsidP="00B45790">
      <w:pPr>
        <w:spacing w:after="120" w:line="360" w:lineRule="auto"/>
        <w:ind w:firstLineChars="200" w:firstLine="480"/>
        <w:rPr>
          <w:rFonts w:eastAsia="黑体"/>
          <w:sz w:val="24"/>
        </w:rPr>
      </w:pPr>
      <w:bookmarkStart w:id="465" w:name="_Toc267251461"/>
      <w:bookmarkStart w:id="466" w:name="_Toc292559411"/>
      <w:bookmarkStart w:id="467" w:name="_Toc292559916"/>
      <w:bookmarkStart w:id="468" w:name="_Toc296891034"/>
      <w:bookmarkStart w:id="469" w:name="_Toc296891246"/>
      <w:bookmarkStart w:id="470" w:name="_Toc296944545"/>
      <w:bookmarkStart w:id="471" w:name="_Toc297048392"/>
      <w:bookmarkStart w:id="472" w:name="_Toc297120506"/>
      <w:bookmarkStart w:id="473" w:name="_Toc296503206"/>
      <w:bookmarkStart w:id="474" w:name="_Toc296346707"/>
      <w:bookmarkStart w:id="475" w:name="_Toc296347205"/>
      <w:bookmarkStart w:id="476" w:name="_Toc297123553"/>
      <w:bookmarkStart w:id="477" w:name="_Toc297216212"/>
      <w:bookmarkStart w:id="478" w:name="_Toc312678041"/>
      <w:bookmarkStart w:id="479" w:name="_Toc300935003"/>
      <w:bookmarkStart w:id="480" w:name="_Toc303539160"/>
      <w:bookmarkStart w:id="481" w:name="_Toc304295580"/>
      <w:bookmarkEnd w:id="459"/>
      <w:bookmarkEnd w:id="460"/>
      <w:bookmarkEnd w:id="461"/>
      <w:bookmarkEnd w:id="462"/>
      <w:bookmarkEnd w:id="463"/>
      <w:bookmarkEnd w:id="464"/>
      <w:r w:rsidRPr="009573ED">
        <w:rPr>
          <w:rFonts w:eastAsia="黑体"/>
          <w:sz w:val="24"/>
        </w:rPr>
        <w:t xml:space="preserve">12.1 </w:t>
      </w:r>
      <w:r w:rsidRPr="009573ED">
        <w:rPr>
          <w:rFonts w:eastAsia="黑体"/>
          <w:sz w:val="24"/>
        </w:rPr>
        <w:t>合</w:t>
      </w:r>
      <w:bookmarkEnd w:id="465"/>
      <w:bookmarkEnd w:id="466"/>
      <w:bookmarkEnd w:id="467"/>
      <w:r w:rsidRPr="009573ED">
        <w:rPr>
          <w:rFonts w:eastAsia="黑体"/>
          <w:sz w:val="24"/>
        </w:rPr>
        <w:t>同价</w:t>
      </w:r>
      <w:bookmarkEnd w:id="468"/>
      <w:bookmarkEnd w:id="469"/>
      <w:bookmarkEnd w:id="470"/>
      <w:bookmarkEnd w:id="471"/>
      <w:bookmarkEnd w:id="472"/>
      <w:bookmarkEnd w:id="473"/>
      <w:bookmarkEnd w:id="474"/>
      <w:bookmarkEnd w:id="475"/>
      <w:r w:rsidRPr="009573ED">
        <w:rPr>
          <w:rFonts w:eastAsia="黑体"/>
          <w:sz w:val="24"/>
        </w:rPr>
        <w:t>格形式</w:t>
      </w:r>
    </w:p>
    <w:bookmarkEnd w:id="476"/>
    <w:bookmarkEnd w:id="477"/>
    <w:bookmarkEnd w:id="478"/>
    <w:bookmarkEnd w:id="479"/>
    <w:bookmarkEnd w:id="480"/>
    <w:bookmarkEnd w:id="481"/>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r w:rsidRPr="009573ED">
        <w:rPr>
          <w:rFonts w:eastAsia="仿宋_GB2312"/>
          <w:sz w:val="24"/>
        </w:rPr>
        <w:t>、单价合同。</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综合单价包含的风险范围：</w:t>
      </w:r>
      <w:r w:rsidRPr="009573ED">
        <w:rPr>
          <w:rFonts w:eastAsia="仿宋_GB2312" w:hint="eastAsia"/>
          <w:sz w:val="24"/>
          <w:u w:val="single"/>
        </w:rPr>
        <w:t>除不可抗力导致意外的所有风险</w:t>
      </w:r>
      <w:r w:rsidRPr="009573ED">
        <w:rPr>
          <w:rFonts w:eastAsia="仿宋_GB2312"/>
          <w:sz w:val="24"/>
          <w:u w:val="single"/>
        </w:rPr>
        <w:t>,</w:t>
      </w:r>
      <w:r w:rsidRPr="009573ED">
        <w:rPr>
          <w:rFonts w:eastAsia="仿宋_GB2312" w:hint="eastAsia"/>
          <w:sz w:val="24"/>
          <w:u w:val="single"/>
        </w:rPr>
        <w:t>包括但不只含各种因素引起的材料价格、人工工资、施工机械使用费、管理费、利润等变化及风险因素</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风险费用的计算方法：</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风险范围以外合同价格的调整方法：</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2</w:t>
      </w:r>
      <w:r w:rsidRPr="009573ED">
        <w:rPr>
          <w:rFonts w:eastAsia="仿宋_GB2312"/>
          <w:sz w:val="24"/>
        </w:rPr>
        <w:t>、总价合同。</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总价包含的风险范围：</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风险费用的计算方法：</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风险范围以外合同价格的调整方法：</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3</w:t>
      </w:r>
      <w:r w:rsidRPr="009573ED">
        <w:rPr>
          <w:rFonts w:eastAsia="仿宋_GB2312"/>
          <w:sz w:val="24"/>
        </w:rPr>
        <w:t>、其他价格方式：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bookmarkStart w:id="482" w:name="_Toc312678042"/>
      <w:bookmarkStart w:id="483" w:name="_Toc297123554"/>
      <w:bookmarkStart w:id="484" w:name="_Toc297216213"/>
      <w:bookmarkStart w:id="485" w:name="_Toc300935004"/>
      <w:bookmarkStart w:id="486" w:name="_Toc303539161"/>
      <w:bookmarkStart w:id="487" w:name="_Toc304295581"/>
      <w:bookmarkStart w:id="488" w:name="_Toc292559917"/>
      <w:bookmarkStart w:id="489" w:name="_Toc296944546"/>
      <w:bookmarkStart w:id="490" w:name="_Toc297048393"/>
      <w:bookmarkStart w:id="491" w:name="_Toc296503207"/>
      <w:bookmarkStart w:id="492" w:name="_Toc296891247"/>
      <w:bookmarkStart w:id="493" w:name="_Toc296346708"/>
      <w:bookmarkStart w:id="494" w:name="_Toc296347206"/>
      <w:bookmarkStart w:id="495" w:name="_Toc297120507"/>
      <w:bookmarkStart w:id="496" w:name="_Toc292559412"/>
      <w:bookmarkStart w:id="497" w:name="_Toc296891035"/>
      <w:r w:rsidRPr="009573ED">
        <w:rPr>
          <w:rFonts w:eastAsia="黑体"/>
          <w:sz w:val="24"/>
        </w:rPr>
        <w:t xml:space="preserve">12.2 </w:t>
      </w:r>
      <w:r w:rsidRPr="009573ED">
        <w:rPr>
          <w:rFonts w:eastAsia="黑体"/>
          <w:sz w:val="24"/>
        </w:rPr>
        <w:t>预付款</w:t>
      </w:r>
    </w:p>
    <w:bookmarkEnd w:id="482"/>
    <w:bookmarkEnd w:id="483"/>
    <w:bookmarkEnd w:id="484"/>
    <w:bookmarkEnd w:id="485"/>
    <w:bookmarkEnd w:id="486"/>
    <w:bookmarkEnd w:id="487"/>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12.2.1 </w:t>
      </w:r>
      <w:r w:rsidRPr="009573ED">
        <w:rPr>
          <w:rFonts w:eastAsia="仿宋_GB2312"/>
          <w:sz w:val="24"/>
        </w:rPr>
        <w:t>预付款的支付</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预付款支付比例或金额：</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预付款支付期限：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预付款扣回的方式：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12.2.2 </w:t>
      </w:r>
      <w:r w:rsidRPr="009573ED">
        <w:rPr>
          <w:rFonts w:eastAsia="仿宋_GB2312"/>
          <w:sz w:val="24"/>
        </w:rPr>
        <w:t>预付款担保</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提交预付款担保的期限：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预付款担保的形式为：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bookmarkEnd w:id="488"/>
    <w:bookmarkEnd w:id="489"/>
    <w:bookmarkEnd w:id="490"/>
    <w:bookmarkEnd w:id="491"/>
    <w:bookmarkEnd w:id="492"/>
    <w:bookmarkEnd w:id="493"/>
    <w:bookmarkEnd w:id="494"/>
    <w:bookmarkEnd w:id="495"/>
    <w:bookmarkEnd w:id="496"/>
    <w:bookmarkEnd w:id="497"/>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12.3 </w:t>
      </w:r>
      <w:r w:rsidRPr="009573ED">
        <w:rPr>
          <w:rFonts w:eastAsia="黑体"/>
          <w:sz w:val="24"/>
        </w:rPr>
        <w:t>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12.3.1 </w:t>
      </w:r>
      <w:r w:rsidRPr="009573ED">
        <w:rPr>
          <w:rFonts w:eastAsia="仿宋_GB2312"/>
          <w:sz w:val="24"/>
        </w:rPr>
        <w:t>计量原则</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工程量计算规则：</w:t>
      </w:r>
      <w:r w:rsidRPr="009573ED">
        <w:rPr>
          <w:rFonts w:eastAsia="仿宋_GB2312" w:hint="eastAsia"/>
          <w:sz w:val="24"/>
          <w:u w:val="single"/>
        </w:rPr>
        <w:t>《建设工程工程量清单计价规范》（</w:t>
      </w:r>
      <w:r w:rsidRPr="009573ED">
        <w:rPr>
          <w:rFonts w:eastAsia="仿宋_GB2312"/>
          <w:sz w:val="24"/>
          <w:u w:val="single"/>
        </w:rPr>
        <w:t>GB50500—2013</w:t>
      </w:r>
      <w:r w:rsidRPr="009573ED">
        <w:rPr>
          <w:rFonts w:eastAsia="仿宋_GB2312" w:hint="eastAsia"/>
          <w:sz w:val="24"/>
          <w:u w:val="single"/>
        </w:rPr>
        <w:t>）和</w:t>
      </w:r>
      <w:r w:rsidRPr="009573ED">
        <w:rPr>
          <w:rFonts w:eastAsia="仿宋_GB2312"/>
          <w:sz w:val="24"/>
          <w:u w:val="single"/>
        </w:rPr>
        <w:t>2010</w:t>
      </w:r>
      <w:r w:rsidRPr="009573ED">
        <w:rPr>
          <w:rFonts w:eastAsia="仿宋_GB2312" w:hint="eastAsia"/>
          <w:sz w:val="24"/>
          <w:u w:val="single"/>
        </w:rPr>
        <w:t>年《广东省建设工程计价依据》</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12.3.2 </w:t>
      </w:r>
      <w:r w:rsidRPr="009573ED">
        <w:rPr>
          <w:rFonts w:eastAsia="仿宋_GB2312"/>
          <w:sz w:val="24"/>
        </w:rPr>
        <w:t>计量周期</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关于计量周期的约定：</w:t>
      </w:r>
      <w:r w:rsidRPr="009573ED">
        <w:rPr>
          <w:rFonts w:eastAsia="仿宋_GB2312" w:hint="eastAsia"/>
          <w:sz w:val="24"/>
          <w:u w:val="single"/>
        </w:rPr>
        <w:t>按通用合同条款执行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12.3.3 </w:t>
      </w:r>
      <w:r w:rsidRPr="009573ED">
        <w:rPr>
          <w:rFonts w:eastAsia="仿宋_GB2312"/>
          <w:sz w:val="24"/>
        </w:rPr>
        <w:t>单价合同的计量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关于单价合同计量的约定：</w:t>
      </w:r>
      <w:r w:rsidRPr="009573ED">
        <w:rPr>
          <w:rFonts w:eastAsia="仿宋_GB2312" w:hint="eastAsia"/>
          <w:sz w:val="24"/>
          <w:u w:val="single"/>
        </w:rPr>
        <w:t>按工程进度计量</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12.3.4 </w:t>
      </w:r>
      <w:r w:rsidRPr="009573ED">
        <w:rPr>
          <w:rFonts w:eastAsia="仿宋_GB2312"/>
          <w:sz w:val="24"/>
        </w:rPr>
        <w:t>总价合同的计量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关于总价合同计量的约定：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12.3.5</w:t>
      </w:r>
      <w:r w:rsidRPr="009573ED">
        <w:rPr>
          <w:rFonts w:eastAsia="仿宋_GB2312"/>
          <w:sz w:val="24"/>
        </w:rPr>
        <w:t>总价合同采用支付分解表计量支付的，是否适用第</w:t>
      </w:r>
      <w:r w:rsidRPr="009573ED">
        <w:rPr>
          <w:rFonts w:eastAsia="仿宋_GB2312"/>
          <w:kern w:val="0"/>
          <w:sz w:val="24"/>
        </w:rPr>
        <w:t xml:space="preserve">12.3.4 </w:t>
      </w:r>
      <w:r w:rsidRPr="009573ED">
        <w:rPr>
          <w:rFonts w:eastAsia="仿宋_GB2312"/>
          <w:sz w:val="24"/>
        </w:rPr>
        <w:t>项</w:t>
      </w:r>
      <w:r w:rsidRPr="009573ED">
        <w:rPr>
          <w:rFonts w:eastAsia="仿宋_GB2312" w:hint="eastAsia"/>
          <w:kern w:val="0"/>
          <w:sz w:val="24"/>
        </w:rPr>
        <w:t>〔</w:t>
      </w:r>
      <w:r w:rsidRPr="009573ED">
        <w:rPr>
          <w:rFonts w:eastAsia="仿宋_GB2312"/>
          <w:kern w:val="0"/>
          <w:sz w:val="24"/>
        </w:rPr>
        <w:t>总价合同的计量</w:t>
      </w:r>
      <w:r w:rsidRPr="009573ED">
        <w:rPr>
          <w:rFonts w:eastAsia="仿宋_GB2312" w:hint="eastAsia"/>
          <w:kern w:val="0"/>
          <w:sz w:val="24"/>
        </w:rPr>
        <w:t>〕</w:t>
      </w:r>
      <w:r w:rsidRPr="009573ED">
        <w:rPr>
          <w:rFonts w:eastAsia="仿宋_GB2312"/>
          <w:sz w:val="24"/>
        </w:rPr>
        <w:t>约定</w:t>
      </w:r>
      <w:r w:rsidRPr="009573ED">
        <w:rPr>
          <w:rFonts w:eastAsia="仿宋_GB2312" w:hint="eastAsia"/>
          <w:sz w:val="24"/>
        </w:rPr>
        <w:t>进行计量：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12.3.6 </w:t>
      </w:r>
      <w:r w:rsidRPr="009573ED">
        <w:rPr>
          <w:rFonts w:eastAsia="仿宋_GB2312"/>
          <w:sz w:val="24"/>
        </w:rPr>
        <w:t>其他价格形式合同的计量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其他价格形式的计量方式和程序：</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12.4 </w:t>
      </w:r>
      <w:r w:rsidRPr="009573ED">
        <w:rPr>
          <w:rFonts w:eastAsia="黑体"/>
          <w:sz w:val="24"/>
        </w:rPr>
        <w:t>工程进度款支付</w:t>
      </w:r>
    </w:p>
    <w:p w:rsidR="00B45790" w:rsidRPr="009573ED" w:rsidRDefault="00B45790" w:rsidP="00B45790">
      <w:pPr>
        <w:spacing w:line="360" w:lineRule="auto"/>
        <w:ind w:firstLineChars="200" w:firstLine="480"/>
        <w:jc w:val="left"/>
        <w:rPr>
          <w:rFonts w:eastAsia="仿宋_GB2312"/>
          <w:sz w:val="24"/>
        </w:rPr>
      </w:pPr>
      <w:bookmarkStart w:id="498" w:name="_Toc303539163"/>
      <w:bookmarkStart w:id="499" w:name="_Toc292559921"/>
      <w:bookmarkStart w:id="500" w:name="_Toc296346712"/>
      <w:bookmarkStart w:id="501" w:name="_Toc296347210"/>
      <w:bookmarkStart w:id="502" w:name="_Toc296891039"/>
      <w:bookmarkStart w:id="503" w:name="_Toc296891251"/>
      <w:bookmarkStart w:id="504" w:name="_Toc296944550"/>
      <w:bookmarkStart w:id="505" w:name="_Toc297048397"/>
      <w:bookmarkStart w:id="506" w:name="_Toc296503211"/>
      <w:bookmarkStart w:id="507" w:name="_Toc292559416"/>
      <w:bookmarkStart w:id="508" w:name="_Toc297123556"/>
      <w:bookmarkStart w:id="509" w:name="_Toc297216215"/>
      <w:bookmarkStart w:id="510" w:name="_Toc300935006"/>
      <w:bookmarkStart w:id="511" w:name="_Toc297120511"/>
      <w:r w:rsidRPr="009573ED">
        <w:rPr>
          <w:rFonts w:eastAsia="仿宋_GB2312"/>
          <w:sz w:val="24"/>
        </w:rPr>
        <w:t xml:space="preserve">12.4.1 </w:t>
      </w:r>
      <w:r w:rsidRPr="009573ED">
        <w:rPr>
          <w:rFonts w:eastAsia="仿宋_GB2312"/>
          <w:sz w:val="24"/>
        </w:rPr>
        <w:t>付款周期</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关于付款周期的约定：</w:t>
      </w:r>
      <w:r w:rsidRPr="009573ED">
        <w:rPr>
          <w:rFonts w:eastAsia="仿宋_GB2312" w:hint="eastAsia"/>
          <w:sz w:val="24"/>
        </w:rPr>
        <w:t>以形象进度为准，具体为：</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工程款（合同价指中标价扣除基本预备费（暂列金额））支付如下：</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lastRenderedPageBreak/>
        <w:t>工程款支付方式：</w:t>
      </w:r>
    </w:p>
    <w:p w:rsidR="00B45790" w:rsidRPr="00B45790" w:rsidRDefault="00B45790" w:rsidP="00B45790">
      <w:pPr>
        <w:spacing w:line="360" w:lineRule="exact"/>
        <w:rPr>
          <w:rFonts w:ascii="宋体" w:hAnsi="宋体"/>
          <w:color w:val="FF0000"/>
          <w:sz w:val="24"/>
        </w:rPr>
      </w:pPr>
      <w:r w:rsidRPr="009573ED">
        <w:rPr>
          <w:rFonts w:ascii="宋体" w:hAnsi="宋体" w:hint="eastAsia"/>
          <w:sz w:val="24"/>
        </w:rPr>
        <w:t xml:space="preserve">    </w:t>
      </w:r>
      <w:r w:rsidRPr="00B45790">
        <w:rPr>
          <w:rFonts w:ascii="宋体" w:hAnsi="宋体" w:hint="eastAsia"/>
          <w:color w:val="FF0000"/>
          <w:sz w:val="24"/>
        </w:rPr>
        <w:t xml:space="preserve"> 1、完成总工程量50%，三个月内支付总工程款的30%；</w:t>
      </w:r>
    </w:p>
    <w:p w:rsidR="00B45790" w:rsidRPr="00B45790" w:rsidRDefault="00B45790" w:rsidP="00B45790">
      <w:pPr>
        <w:spacing w:line="360" w:lineRule="exact"/>
        <w:rPr>
          <w:rFonts w:ascii="宋体" w:hAnsi="宋体"/>
          <w:color w:val="FF0000"/>
          <w:sz w:val="24"/>
        </w:rPr>
      </w:pPr>
      <w:r w:rsidRPr="00B45790">
        <w:rPr>
          <w:rFonts w:ascii="宋体" w:hAnsi="宋体" w:hint="eastAsia"/>
          <w:color w:val="FF0000"/>
          <w:sz w:val="24"/>
        </w:rPr>
        <w:t xml:space="preserve">     2、工程竣工验收结算合格后半年内，支付总工程款的30%；</w:t>
      </w:r>
    </w:p>
    <w:p w:rsidR="00B45790" w:rsidRPr="00B45790" w:rsidRDefault="00B45790" w:rsidP="00B45790">
      <w:pPr>
        <w:spacing w:line="360" w:lineRule="auto"/>
        <w:ind w:firstLineChars="200" w:firstLine="480"/>
        <w:jc w:val="left"/>
        <w:rPr>
          <w:rFonts w:eastAsia="仿宋_GB2312"/>
          <w:color w:val="FF0000"/>
          <w:sz w:val="24"/>
        </w:rPr>
      </w:pPr>
      <w:r w:rsidRPr="00B45790">
        <w:rPr>
          <w:rFonts w:ascii="宋体" w:hAnsi="宋体" w:hint="eastAsia"/>
          <w:color w:val="FF0000"/>
          <w:sz w:val="24"/>
        </w:rPr>
        <w:t xml:space="preserve"> 3、财政送审结算资料，街道办事处确认结算价二年内，按照最终结算价不计利息支付余款。</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w:t>
      </w:r>
      <w:r w:rsidRPr="009573ED">
        <w:rPr>
          <w:rFonts w:eastAsia="仿宋_GB2312" w:hint="eastAsia"/>
          <w:sz w:val="24"/>
        </w:rPr>
        <w:t>2</w:t>
      </w:r>
      <w:r w:rsidRPr="009573ED">
        <w:rPr>
          <w:rFonts w:eastAsia="仿宋_GB2312" w:hint="eastAsia"/>
          <w:sz w:val="24"/>
        </w:rPr>
        <w:t>）安全防护、文明施工措施费用：</w:t>
      </w:r>
      <w:r w:rsidRPr="009573ED">
        <w:rPr>
          <w:rFonts w:eastAsia="仿宋_GB2312" w:hint="eastAsia"/>
          <w:sz w:val="24"/>
          <w:u w:val="single"/>
        </w:rPr>
        <w:t xml:space="preserve">　　　　　</w:t>
      </w:r>
      <w:r w:rsidRPr="009573ED">
        <w:rPr>
          <w:rFonts w:eastAsia="仿宋_GB2312" w:hint="eastAsia"/>
          <w:sz w:val="24"/>
        </w:rPr>
        <w:t>元，按《广东省建设建筑工程安全防护、文明施工措施费用管理办法》的规定执行。该费用不参与本合同价中</w:t>
      </w:r>
      <w:r w:rsidRPr="009573ED">
        <w:rPr>
          <w:rFonts w:eastAsia="仿宋_GB2312" w:hint="eastAsia"/>
          <w:sz w:val="24"/>
        </w:rPr>
        <w:t>,</w:t>
      </w:r>
      <w:r w:rsidRPr="009573ED">
        <w:rPr>
          <w:rFonts w:eastAsia="仿宋_GB2312" w:hint="eastAsia"/>
          <w:sz w:val="24"/>
        </w:rPr>
        <w:t>专款专用。</w:t>
      </w:r>
      <w:r w:rsidR="00406434">
        <w:rPr>
          <w:rFonts w:eastAsia="仿宋_GB2312" w:hint="eastAsia"/>
          <w:sz w:val="24"/>
        </w:rPr>
        <w:t>采购人</w:t>
      </w:r>
      <w:r w:rsidRPr="009573ED">
        <w:rPr>
          <w:rFonts w:eastAsia="仿宋_GB2312" w:hint="eastAsia"/>
          <w:sz w:val="24"/>
        </w:rPr>
        <w:t>根据</w:t>
      </w:r>
      <w:r w:rsidR="00406434">
        <w:rPr>
          <w:rFonts w:eastAsia="仿宋_GB2312" w:hint="eastAsia"/>
          <w:sz w:val="24"/>
        </w:rPr>
        <w:t>供应商</w:t>
      </w:r>
      <w:r w:rsidRPr="009573ED">
        <w:rPr>
          <w:rFonts w:eastAsia="仿宋_GB2312" w:hint="eastAsia"/>
          <w:sz w:val="24"/>
        </w:rPr>
        <w:t>完成的安全防护、文明施工措施情况，视工程完成的工程量比例分期支付本费用。若</w:t>
      </w:r>
      <w:r w:rsidR="00406434">
        <w:rPr>
          <w:rFonts w:eastAsia="仿宋_GB2312" w:hint="eastAsia"/>
          <w:sz w:val="24"/>
        </w:rPr>
        <w:t>供应商</w:t>
      </w:r>
      <w:r w:rsidRPr="009573ED">
        <w:rPr>
          <w:rFonts w:eastAsia="仿宋_GB2312" w:hint="eastAsia"/>
          <w:sz w:val="24"/>
        </w:rPr>
        <w:t>在建设过程中被</w:t>
      </w:r>
      <w:r w:rsidR="00406434">
        <w:rPr>
          <w:rFonts w:eastAsia="仿宋_GB2312" w:hint="eastAsia"/>
          <w:sz w:val="24"/>
        </w:rPr>
        <w:t>采购人</w:t>
      </w:r>
      <w:r w:rsidRPr="009573ED">
        <w:rPr>
          <w:rFonts w:eastAsia="仿宋_GB2312" w:hint="eastAsia"/>
          <w:sz w:val="24"/>
        </w:rPr>
        <w:t>或建设主管部门检查发现有安全防护、文明施工措施不足时，</w:t>
      </w:r>
      <w:r w:rsidR="00406434">
        <w:rPr>
          <w:rFonts w:eastAsia="仿宋_GB2312" w:hint="eastAsia"/>
          <w:sz w:val="24"/>
        </w:rPr>
        <w:t>采购人</w:t>
      </w:r>
      <w:r w:rsidRPr="009573ED">
        <w:rPr>
          <w:rFonts w:eastAsia="仿宋_GB2312" w:hint="eastAsia"/>
          <w:sz w:val="24"/>
        </w:rPr>
        <w:t>有权根据情况严重性，在</w:t>
      </w:r>
      <w:r w:rsidR="00406434">
        <w:rPr>
          <w:rFonts w:eastAsia="仿宋_GB2312" w:hint="eastAsia"/>
          <w:sz w:val="24"/>
        </w:rPr>
        <w:t>供应商</w:t>
      </w:r>
      <w:r w:rsidRPr="009573ED">
        <w:rPr>
          <w:rFonts w:eastAsia="仿宋_GB2312" w:hint="eastAsia"/>
          <w:sz w:val="24"/>
        </w:rPr>
        <w:t>申请当期安全防护、文明施工措施费中扣减该费用。</w:t>
      </w:r>
    </w:p>
    <w:p w:rsidR="00B45790" w:rsidRPr="009573ED" w:rsidRDefault="00406434" w:rsidP="00B45790">
      <w:pPr>
        <w:spacing w:line="360" w:lineRule="auto"/>
        <w:ind w:firstLineChars="200" w:firstLine="480"/>
        <w:jc w:val="left"/>
        <w:rPr>
          <w:rFonts w:eastAsia="仿宋_GB2312"/>
          <w:sz w:val="24"/>
        </w:rPr>
      </w:pPr>
      <w:r>
        <w:rPr>
          <w:rFonts w:eastAsia="仿宋_GB2312" w:hint="eastAsia"/>
          <w:sz w:val="24"/>
        </w:rPr>
        <w:t>供应商</w:t>
      </w:r>
      <w:r w:rsidR="00B45790" w:rsidRPr="009573ED">
        <w:rPr>
          <w:rFonts w:eastAsia="仿宋_GB2312" w:hint="eastAsia"/>
          <w:sz w:val="24"/>
        </w:rPr>
        <w:t>收取进度款前必须向</w:t>
      </w:r>
      <w:r>
        <w:rPr>
          <w:rFonts w:eastAsia="仿宋_GB2312" w:hint="eastAsia"/>
          <w:sz w:val="24"/>
        </w:rPr>
        <w:t>采购人</w:t>
      </w:r>
      <w:r w:rsidR="00B45790" w:rsidRPr="009573ED">
        <w:rPr>
          <w:rFonts w:eastAsia="仿宋_GB2312" w:hint="eastAsia"/>
          <w:sz w:val="24"/>
        </w:rPr>
        <w:t>开具高明区税务部门的发票。</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对于外来企业（即注册地为佛山市以外的企业）必须执行以下要求：</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1</w:t>
      </w:r>
      <w:r w:rsidRPr="009573ED">
        <w:rPr>
          <w:rFonts w:eastAsia="仿宋_GB2312" w:hint="eastAsia"/>
          <w:sz w:val="24"/>
        </w:rPr>
        <w:t>、必须按照税法规定在建设工程劳务发生地（高明区）预缴税款；</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2</w:t>
      </w:r>
      <w:r w:rsidRPr="009573ED">
        <w:rPr>
          <w:rFonts w:eastAsia="仿宋_GB2312" w:hint="eastAsia"/>
          <w:sz w:val="24"/>
        </w:rPr>
        <w:t>、必须在签定合同次月</w:t>
      </w:r>
      <w:r w:rsidRPr="009573ED">
        <w:rPr>
          <w:rFonts w:eastAsia="仿宋_GB2312" w:hint="eastAsia"/>
          <w:sz w:val="24"/>
        </w:rPr>
        <w:t>10</w:t>
      </w:r>
      <w:r w:rsidRPr="009573ED">
        <w:rPr>
          <w:rFonts w:eastAsia="仿宋_GB2312" w:hint="eastAsia"/>
          <w:sz w:val="24"/>
        </w:rPr>
        <w:t>日前到高明区税务机关办理外出经营报备等涉税事项，办理后须将有关凭证交回招标人备案；</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3</w:t>
      </w:r>
      <w:r w:rsidRPr="009573ED">
        <w:rPr>
          <w:rFonts w:eastAsia="仿宋_GB2312" w:hint="eastAsia"/>
          <w:sz w:val="24"/>
        </w:rPr>
        <w:t>、在收取工程款前，如向招标人提供的发票是非高明区税务机关开具的发票的，必须向招标人提供其在高明区国税局取得的《增值税预缴税款表》。</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12.4.2 </w:t>
      </w:r>
      <w:r w:rsidRPr="009573ED">
        <w:rPr>
          <w:rFonts w:eastAsia="仿宋_GB2312"/>
          <w:sz w:val="24"/>
        </w:rPr>
        <w:t>进度付款申请单的编制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关于进度付款申请单编制的约定：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9573ED">
        <w:rPr>
          <w:rFonts w:eastAsia="仿宋_GB2312"/>
          <w:sz w:val="24"/>
        </w:rPr>
        <w:t xml:space="preserve">2.4.3 </w:t>
      </w:r>
      <w:r w:rsidRPr="009573ED">
        <w:rPr>
          <w:rFonts w:eastAsia="仿宋_GB2312"/>
          <w:sz w:val="24"/>
        </w:rPr>
        <w:t>进度付款申请单的提交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）单价合同进度付款申请单提交的约定</w:t>
      </w:r>
      <w:r w:rsidRPr="009573ED">
        <w:rPr>
          <w:rFonts w:eastAsia="仿宋_GB2312" w:hint="eastAsia"/>
          <w:sz w:val="24"/>
        </w:rPr>
        <w:t>：</w:t>
      </w:r>
      <w:r w:rsidRPr="009573ED">
        <w:rPr>
          <w:rFonts w:eastAsia="仿宋_GB2312" w:hint="eastAsia"/>
          <w:sz w:val="24"/>
          <w:u w:val="single"/>
        </w:rPr>
        <w:t>按专用条款</w:t>
      </w:r>
      <w:r w:rsidRPr="009573ED">
        <w:rPr>
          <w:rFonts w:eastAsia="仿宋_GB2312" w:hint="eastAsia"/>
          <w:sz w:val="24"/>
          <w:u w:val="single"/>
        </w:rPr>
        <w:t>12.4.1</w:t>
      </w:r>
      <w:r w:rsidRPr="009573ED">
        <w:rPr>
          <w:rFonts w:eastAsia="仿宋_GB2312" w:hint="eastAsia"/>
          <w:sz w:val="24"/>
          <w:u w:val="single"/>
        </w:rPr>
        <w:t>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）总价合同进度付款申请单提交的约定</w:t>
      </w:r>
      <w:r w:rsidRPr="009573ED">
        <w:rPr>
          <w:rFonts w:eastAsia="仿宋_GB2312" w:hint="eastAsia"/>
          <w:sz w:val="24"/>
        </w:rPr>
        <w:t>：</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3</w:t>
      </w:r>
      <w:r w:rsidRPr="009573ED">
        <w:rPr>
          <w:rFonts w:eastAsia="仿宋_GB2312"/>
          <w:sz w:val="24"/>
        </w:rPr>
        <w:t>）其他价格形式合同进度付款申请单提交的约定：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 xml:space="preserve">12.4.4 </w:t>
      </w:r>
      <w:r w:rsidRPr="009573ED">
        <w:rPr>
          <w:rFonts w:eastAsia="仿宋_GB2312"/>
          <w:sz w:val="24"/>
        </w:rPr>
        <w:t>进度款审核和支付</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rPr>
        <w:t>（</w:t>
      </w:r>
      <w:r w:rsidRPr="009573ED">
        <w:rPr>
          <w:rFonts w:eastAsia="仿宋_GB2312"/>
          <w:sz w:val="24"/>
        </w:rPr>
        <w:t>1</w:t>
      </w:r>
      <w:r w:rsidRPr="009573ED">
        <w:rPr>
          <w:rFonts w:eastAsia="仿宋_GB2312"/>
          <w:sz w:val="24"/>
        </w:rPr>
        <w:t>）监理人审查并报送</w:t>
      </w:r>
      <w:r w:rsidR="00406434">
        <w:rPr>
          <w:rFonts w:eastAsia="仿宋_GB2312"/>
          <w:sz w:val="24"/>
        </w:rPr>
        <w:t>采购人</w:t>
      </w:r>
      <w:r w:rsidRPr="009573ED">
        <w:rPr>
          <w:rFonts w:eastAsia="仿宋_GB2312"/>
          <w:sz w:val="24"/>
        </w:rPr>
        <w:t>的期限：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完成审批并签发进度款支付证书的期限：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支付进度款的期限：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406434" w:rsidP="00B45790">
      <w:pPr>
        <w:spacing w:line="360" w:lineRule="auto"/>
        <w:ind w:firstLineChars="250" w:firstLine="600"/>
        <w:jc w:val="left"/>
        <w:rPr>
          <w:rFonts w:eastAsia="仿宋_GB2312"/>
          <w:sz w:val="24"/>
        </w:rPr>
      </w:pPr>
      <w:r>
        <w:rPr>
          <w:rFonts w:eastAsia="仿宋_GB2312"/>
          <w:sz w:val="24"/>
        </w:rPr>
        <w:t>采购人</w:t>
      </w:r>
      <w:r w:rsidR="00B45790" w:rsidRPr="009573ED">
        <w:rPr>
          <w:rFonts w:eastAsia="仿宋_GB2312"/>
          <w:sz w:val="24"/>
        </w:rPr>
        <w:t>逾期支付进度款的违约金的计算方式：</w:t>
      </w:r>
      <w:r w:rsidR="00B45790" w:rsidRPr="009573ED">
        <w:rPr>
          <w:rFonts w:eastAsia="仿宋_GB2312" w:hint="eastAsia"/>
          <w:sz w:val="24"/>
          <w:u w:val="single"/>
        </w:rPr>
        <w:t>不设违约金</w:t>
      </w:r>
      <w:r w:rsidR="00B45790" w:rsidRPr="009573ED">
        <w:rPr>
          <w:rFonts w:eastAsia="仿宋_GB2312"/>
          <w:sz w:val="24"/>
        </w:rPr>
        <w:t>。</w:t>
      </w:r>
    </w:p>
    <w:p w:rsidR="00B45790" w:rsidRPr="009573ED" w:rsidRDefault="00B45790" w:rsidP="00B45790">
      <w:pPr>
        <w:spacing w:line="360" w:lineRule="auto"/>
        <w:ind w:firstLineChars="250" w:firstLine="600"/>
        <w:jc w:val="left"/>
        <w:rPr>
          <w:rFonts w:eastAsia="仿宋_GB2312"/>
          <w:sz w:val="24"/>
        </w:rPr>
      </w:pPr>
      <w:r w:rsidRPr="009573ED">
        <w:rPr>
          <w:rFonts w:eastAsia="仿宋_GB2312"/>
          <w:sz w:val="24"/>
        </w:rPr>
        <w:t xml:space="preserve">12.4.6 </w:t>
      </w:r>
      <w:r w:rsidRPr="009573ED">
        <w:rPr>
          <w:rFonts w:eastAsia="仿宋_GB2312"/>
          <w:sz w:val="24"/>
        </w:rPr>
        <w:t>支付分解表的编制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2</w:t>
      </w:r>
      <w:r w:rsidRPr="009573ED">
        <w:rPr>
          <w:rFonts w:eastAsia="仿宋_GB2312"/>
          <w:sz w:val="24"/>
        </w:rPr>
        <w:t>、总价合同支付分解表的编制与审批：</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3</w:t>
      </w:r>
      <w:r w:rsidRPr="009573ED">
        <w:rPr>
          <w:rFonts w:eastAsia="仿宋_GB2312"/>
          <w:sz w:val="24"/>
        </w:rPr>
        <w:t>、单价合同的总价项目支付分解表的编制与审批：</w:t>
      </w:r>
      <w:r w:rsidRPr="009573ED">
        <w:rPr>
          <w:rFonts w:eastAsia="仿宋_GB2312" w:hint="eastAsia"/>
          <w:sz w:val="24"/>
          <w:u w:val="single"/>
        </w:rPr>
        <w:t>由</w:t>
      </w:r>
      <w:r w:rsidR="00406434">
        <w:rPr>
          <w:rFonts w:eastAsia="仿宋_GB2312" w:hint="eastAsia"/>
          <w:sz w:val="24"/>
          <w:u w:val="single"/>
        </w:rPr>
        <w:t>供应商</w:t>
      </w:r>
      <w:r w:rsidRPr="009573ED">
        <w:rPr>
          <w:rFonts w:eastAsia="仿宋_GB2312" w:hint="eastAsia"/>
          <w:sz w:val="24"/>
          <w:u w:val="single"/>
        </w:rPr>
        <w:t>编制，</w:t>
      </w:r>
      <w:r w:rsidR="00406434">
        <w:rPr>
          <w:rFonts w:eastAsia="仿宋_GB2312" w:hint="eastAsia"/>
          <w:sz w:val="24"/>
          <w:u w:val="single"/>
        </w:rPr>
        <w:t>采购人</w:t>
      </w:r>
      <w:r w:rsidRPr="009573ED">
        <w:rPr>
          <w:rFonts w:eastAsia="仿宋_GB2312" w:hint="eastAsia"/>
          <w:sz w:val="24"/>
          <w:u w:val="single"/>
        </w:rPr>
        <w:t>审批</w:t>
      </w:r>
      <w:r w:rsidRPr="009573ED">
        <w:rPr>
          <w:rFonts w:eastAsia="仿宋_GB2312"/>
          <w:sz w:val="24"/>
        </w:rPr>
        <w:t>。</w:t>
      </w:r>
    </w:p>
    <w:p w:rsidR="00B45790" w:rsidRPr="009573ED" w:rsidRDefault="00B45790" w:rsidP="00B45790">
      <w:pPr>
        <w:spacing w:line="360" w:lineRule="auto"/>
        <w:ind w:firstLineChars="200" w:firstLine="480"/>
        <w:jc w:val="left"/>
        <w:rPr>
          <w:rFonts w:ascii="仿宋_GB2312" w:eastAsia="仿宋_GB2312" w:hAnsi="宋体"/>
          <w:b/>
          <w:sz w:val="24"/>
        </w:rPr>
      </w:pPr>
      <w:r w:rsidRPr="009573ED">
        <w:rPr>
          <w:rFonts w:ascii="仿宋_GB2312" w:eastAsia="仿宋_GB2312" w:hAnsi="宋体" w:hint="eastAsia"/>
          <w:b/>
          <w:sz w:val="24"/>
        </w:rPr>
        <w:t>增加如下条款：</w:t>
      </w:r>
    </w:p>
    <w:p w:rsidR="00B45790" w:rsidRPr="009573ED" w:rsidRDefault="00B45790" w:rsidP="00B45790">
      <w:pPr>
        <w:spacing w:line="360" w:lineRule="auto"/>
        <w:ind w:firstLineChars="250" w:firstLine="600"/>
        <w:jc w:val="left"/>
        <w:rPr>
          <w:rFonts w:ascii="仿宋_GB2312" w:eastAsia="仿宋_GB2312"/>
          <w:sz w:val="24"/>
        </w:rPr>
      </w:pPr>
      <w:r w:rsidRPr="009573ED">
        <w:rPr>
          <w:rFonts w:ascii="仿宋_GB2312" w:eastAsia="仿宋_GB2312" w:hAnsi="宋体" w:hint="eastAsia"/>
          <w:sz w:val="24"/>
        </w:rPr>
        <w:t>12.5</w:t>
      </w:r>
      <w:r w:rsidR="00406434">
        <w:rPr>
          <w:rFonts w:ascii="仿宋_GB2312" w:eastAsia="仿宋_GB2312" w:hAnsi="宋体" w:hint="eastAsia"/>
          <w:sz w:val="24"/>
        </w:rPr>
        <w:t>供应商</w:t>
      </w:r>
      <w:r w:rsidRPr="009573ED">
        <w:rPr>
          <w:rFonts w:ascii="仿宋_GB2312" w:eastAsia="仿宋_GB2312" w:hAnsi="宋体" w:hint="eastAsia"/>
          <w:sz w:val="24"/>
        </w:rPr>
        <w:t>设立工资保证金专用账户和缴纳工资保证金</w:t>
      </w:r>
    </w:p>
    <w:p w:rsidR="00B45790" w:rsidRPr="009573ED" w:rsidRDefault="00406434" w:rsidP="00B45790">
      <w:pPr>
        <w:spacing w:line="360" w:lineRule="auto"/>
        <w:ind w:firstLineChars="236" w:firstLine="566"/>
        <w:rPr>
          <w:rFonts w:ascii="仿宋_GB2312" w:eastAsia="仿宋_GB2312" w:cs="宋体"/>
          <w:kern w:val="0"/>
          <w:sz w:val="24"/>
          <w:u w:val="single"/>
        </w:rPr>
      </w:pPr>
      <w:r>
        <w:rPr>
          <w:rFonts w:ascii="仿宋_GB2312" w:eastAsia="仿宋_GB2312" w:hAnsi="宋体" w:cs="宋体" w:hint="eastAsia"/>
          <w:kern w:val="0"/>
          <w:sz w:val="24"/>
          <w:u w:val="single"/>
        </w:rPr>
        <w:t>供应商</w:t>
      </w:r>
      <w:r w:rsidR="00B45790" w:rsidRPr="009573ED">
        <w:rPr>
          <w:rFonts w:ascii="仿宋_GB2312" w:eastAsia="仿宋_GB2312" w:hAnsi="宋体" w:cs="宋体" w:hint="eastAsia"/>
          <w:kern w:val="0"/>
          <w:sz w:val="24"/>
          <w:u w:val="single"/>
        </w:rPr>
        <w:t>必须严格执行《佛山市高明区建设领域工资支付管理暂行办法》（明府办[2011] 107号文），在签订施工承包合同后工程项目开工前在工程所在地的银行预先设立本工程工资保证金专用账户和缴纳工资保证金。按工程总造价3％的比例一次性把全部资金存入该账户，专用账户最高金额为80万元。（在高明行政区域三年内有拖欠工资违法行为且被劳动保障部门依法作出行政处罚的，或因拖欠农民工工资引起群体性上访事件，造成重大社会影响的施工企业，按规定额度的二倍缴纳工资保证金。）开工前，</w:t>
      </w:r>
      <w:r>
        <w:rPr>
          <w:rFonts w:ascii="仿宋_GB2312" w:eastAsia="仿宋_GB2312" w:hAnsi="宋体" w:cs="宋体" w:hint="eastAsia"/>
          <w:kern w:val="0"/>
          <w:sz w:val="24"/>
          <w:u w:val="single"/>
        </w:rPr>
        <w:t>采购人</w:t>
      </w:r>
      <w:r w:rsidR="00B45790" w:rsidRPr="009573ED">
        <w:rPr>
          <w:rFonts w:ascii="仿宋_GB2312" w:eastAsia="仿宋_GB2312" w:hAnsi="宋体" w:cs="宋体" w:hint="eastAsia"/>
          <w:kern w:val="0"/>
          <w:sz w:val="24"/>
          <w:u w:val="single"/>
        </w:rPr>
        <w:t>将按相关文件规定协助和监督中标单位按程序缴纳工资保证金。工资保证金的返还办法依照文件有关规定执行。</w:t>
      </w:r>
    </w:p>
    <w:p w:rsidR="00B45790" w:rsidRPr="009573ED" w:rsidRDefault="00B45790" w:rsidP="00B45790">
      <w:pPr>
        <w:spacing w:line="360" w:lineRule="auto"/>
        <w:ind w:firstLineChars="236" w:firstLine="566"/>
        <w:rPr>
          <w:rFonts w:ascii="仿宋_GB2312" w:eastAsia="仿宋_GB2312" w:cs="宋体"/>
          <w:kern w:val="0"/>
          <w:sz w:val="24"/>
        </w:rPr>
      </w:pPr>
      <w:r w:rsidRPr="009573ED">
        <w:rPr>
          <w:rFonts w:ascii="仿宋_GB2312" w:eastAsia="仿宋_GB2312" w:hAnsi="宋体" w:cs="宋体" w:hint="eastAsia"/>
          <w:kern w:val="0"/>
          <w:sz w:val="24"/>
        </w:rPr>
        <w:t>12.6</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设立“工人工资支付专用账户”</w:t>
      </w:r>
    </w:p>
    <w:p w:rsidR="00B45790" w:rsidRPr="009573ED" w:rsidRDefault="00406434" w:rsidP="00B45790">
      <w:pPr>
        <w:spacing w:line="360" w:lineRule="auto"/>
        <w:ind w:firstLineChars="200" w:firstLine="480"/>
        <w:jc w:val="left"/>
        <w:rPr>
          <w:rFonts w:ascii="仿宋_GB2312" w:eastAsia="仿宋_GB2312"/>
          <w:sz w:val="24"/>
        </w:rPr>
      </w:pPr>
      <w:r>
        <w:rPr>
          <w:rFonts w:ascii="仿宋_GB2312" w:eastAsia="仿宋_GB2312" w:hAnsi="宋体" w:cs="宋体" w:hint="eastAsia"/>
          <w:kern w:val="0"/>
          <w:sz w:val="24"/>
        </w:rPr>
        <w:t>供应商</w:t>
      </w:r>
      <w:r w:rsidR="00B45790" w:rsidRPr="009573ED">
        <w:rPr>
          <w:rFonts w:ascii="仿宋_GB2312" w:eastAsia="仿宋_GB2312" w:hAnsi="宋体" w:cs="宋体" w:hint="eastAsia"/>
          <w:kern w:val="0"/>
          <w:sz w:val="24"/>
        </w:rPr>
        <w:t>必须严格执行《佛山市建设领域工人工资支付分账管理实施细则（试行）》有关规定，在当地商业银行设立“工人工资支付专用账户”专用于支付工人工资。“工人工资支付专用账户”除发放工人工资外，不得用于其他用途，不得提取现金和开通网上银行等电子支付渠道。</w:t>
      </w:r>
      <w:r>
        <w:rPr>
          <w:rFonts w:ascii="仿宋_GB2312" w:eastAsia="仿宋_GB2312" w:hAnsi="宋体" w:cs="宋体" w:hint="eastAsia"/>
          <w:kern w:val="0"/>
          <w:sz w:val="24"/>
        </w:rPr>
        <w:t>采购人</w:t>
      </w:r>
      <w:r w:rsidR="00B45790" w:rsidRPr="009573ED">
        <w:rPr>
          <w:rFonts w:ascii="仿宋_GB2312" w:eastAsia="仿宋_GB2312" w:hAnsi="宋体" w:cs="宋体" w:hint="eastAsia"/>
          <w:kern w:val="0"/>
          <w:sz w:val="24"/>
        </w:rPr>
        <w:t>在支付建设项目款项（或工程进度款）时，根据工程建设监理等</w:t>
      </w:r>
      <w:r w:rsidR="00B45790" w:rsidRPr="009573ED">
        <w:rPr>
          <w:rFonts w:ascii="仿宋_GB2312" w:eastAsia="仿宋_GB2312" w:hAnsi="宋体" w:cs="宋体" w:hint="eastAsia"/>
          <w:kern w:val="0"/>
          <w:sz w:val="24"/>
        </w:rPr>
        <w:lastRenderedPageBreak/>
        <w:t>单位核定的工程量，将建设项目款项（或工程进度款）的20%作为工人工资，拨付到施工总</w:t>
      </w:r>
      <w:r>
        <w:rPr>
          <w:rFonts w:ascii="仿宋_GB2312" w:eastAsia="仿宋_GB2312" w:hAnsi="宋体" w:cs="宋体" w:hint="eastAsia"/>
          <w:kern w:val="0"/>
          <w:sz w:val="24"/>
        </w:rPr>
        <w:t>供应商</w:t>
      </w:r>
      <w:r w:rsidR="00B45790" w:rsidRPr="009573ED">
        <w:rPr>
          <w:rFonts w:ascii="仿宋_GB2312" w:eastAsia="仿宋_GB2312" w:hAnsi="宋体" w:cs="宋体" w:hint="eastAsia"/>
          <w:kern w:val="0"/>
          <w:sz w:val="24"/>
        </w:rPr>
        <w:t>设立的“工人工资支付专用账户”。本细则由行政主管部门负责解释。</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12" w:name="_Toc351203645"/>
      <w:bookmarkStart w:id="513" w:name="_Toc519247740"/>
      <w:bookmarkStart w:id="514" w:name="_Toc303539172"/>
      <w:bookmarkStart w:id="515" w:name="_Toc304295593"/>
      <w:bookmarkStart w:id="516" w:name="_Toc312678053"/>
      <w:bookmarkStart w:id="517" w:name="_Toc292559424"/>
      <w:bookmarkStart w:id="518" w:name="_Toc292559929"/>
      <w:bookmarkStart w:id="519" w:name="_Toc296346720"/>
      <w:bookmarkStart w:id="520" w:name="_Toc296347218"/>
      <w:bookmarkStart w:id="521" w:name="_Toc296503219"/>
      <w:bookmarkStart w:id="522" w:name="_Toc296891047"/>
      <w:bookmarkStart w:id="523" w:name="_Toc296891259"/>
      <w:bookmarkStart w:id="524" w:name="_Toc296944558"/>
      <w:bookmarkStart w:id="525" w:name="_Toc297048405"/>
      <w:bookmarkStart w:id="526" w:name="_Toc297120519"/>
      <w:bookmarkStart w:id="527" w:name="_Toc297123564"/>
      <w:bookmarkStart w:id="528" w:name="_Toc297216223"/>
      <w:bookmarkStart w:id="529" w:name="_Toc300935015"/>
      <w:bookmarkEnd w:id="333"/>
      <w:r w:rsidRPr="009573ED">
        <w:rPr>
          <w:rFonts w:ascii="Times New Roman" w:eastAsia="黑体" w:hAnsi="Times New Roman"/>
          <w:b w:val="0"/>
          <w:sz w:val="24"/>
          <w:szCs w:val="24"/>
        </w:rPr>
        <w:t>13.</w:t>
      </w:r>
      <w:r w:rsidRPr="009573ED">
        <w:rPr>
          <w:rFonts w:ascii="Times New Roman" w:eastAsia="黑体" w:hAnsi="Times New Roman" w:hint="eastAsia"/>
          <w:b w:val="0"/>
          <w:sz w:val="24"/>
          <w:szCs w:val="24"/>
        </w:rPr>
        <w:t xml:space="preserve"> </w:t>
      </w:r>
      <w:r w:rsidRPr="009573ED">
        <w:rPr>
          <w:rFonts w:ascii="Times New Roman" w:eastAsia="黑体" w:hAnsi="Times New Roman"/>
          <w:b w:val="0"/>
          <w:sz w:val="24"/>
          <w:szCs w:val="24"/>
        </w:rPr>
        <w:t>验收和工程试车</w:t>
      </w:r>
      <w:bookmarkEnd w:id="512"/>
      <w:bookmarkEnd w:id="513"/>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13.1 </w:t>
      </w:r>
      <w:r w:rsidRPr="009573ED">
        <w:rPr>
          <w:rFonts w:eastAsia="黑体"/>
          <w:sz w:val="24"/>
        </w:rPr>
        <w:t>分部分项工程验收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13.1.2</w:t>
      </w:r>
      <w:r w:rsidRPr="009573ED">
        <w:rPr>
          <w:rFonts w:eastAsia="仿宋_GB2312"/>
          <w:sz w:val="24"/>
        </w:rPr>
        <w:t>监理人不能按时进行验收时，应提前</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小时提交书面延期要求。</w:t>
      </w:r>
    </w:p>
    <w:p w:rsidR="00B45790" w:rsidRPr="009573ED" w:rsidRDefault="00B45790" w:rsidP="00B45790">
      <w:pPr>
        <w:spacing w:line="360" w:lineRule="auto"/>
        <w:ind w:firstLineChars="200" w:firstLine="480"/>
        <w:jc w:val="left"/>
        <w:rPr>
          <w:rFonts w:eastAsia="仿宋_GB2312"/>
          <w:b/>
          <w:sz w:val="24"/>
        </w:rPr>
      </w:pPr>
      <w:r w:rsidRPr="009573ED">
        <w:rPr>
          <w:rFonts w:eastAsia="仿宋_GB2312"/>
          <w:sz w:val="24"/>
        </w:rPr>
        <w:t>关于延期最长不得超过：</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w:t>
      </w:r>
    </w:p>
    <w:p w:rsidR="00B45790" w:rsidRPr="009573ED" w:rsidRDefault="00B45790" w:rsidP="00B45790">
      <w:pPr>
        <w:spacing w:after="120" w:line="360" w:lineRule="auto"/>
        <w:ind w:firstLineChars="200" w:firstLine="480"/>
        <w:rPr>
          <w:rFonts w:eastAsia="黑体"/>
          <w:sz w:val="24"/>
        </w:rPr>
      </w:pPr>
      <w:bookmarkStart w:id="530" w:name="_Toc297048409"/>
      <w:bookmarkStart w:id="531" w:name="_Toc297120523"/>
      <w:bookmarkStart w:id="532" w:name="_Toc297123565"/>
      <w:bookmarkStart w:id="533" w:name="_Toc297216224"/>
      <w:bookmarkStart w:id="534" w:name="_Toc300935016"/>
      <w:bookmarkStart w:id="535" w:name="_Toc303539173"/>
      <w:bookmarkStart w:id="536" w:name="_Toc304295596"/>
      <w:bookmarkStart w:id="537" w:name="_Toc312678056"/>
      <w:bookmarkStart w:id="538" w:name="_Toc292559428"/>
      <w:bookmarkStart w:id="539" w:name="_Toc292559933"/>
      <w:bookmarkStart w:id="540" w:name="_Toc296346724"/>
      <w:bookmarkStart w:id="541" w:name="_Toc296347222"/>
      <w:bookmarkStart w:id="542" w:name="_Toc296503223"/>
      <w:bookmarkStart w:id="543" w:name="_Toc296891051"/>
      <w:bookmarkStart w:id="544" w:name="_Toc296891263"/>
      <w:bookmarkStart w:id="545" w:name="_Toc296944562"/>
      <w:bookmarkStart w:id="546" w:name="_Toc267251475"/>
      <w:bookmarkStart w:id="547" w:name="_Toc267251474"/>
      <w:bookmarkStart w:id="548" w:name="_Toc267251476"/>
      <w:bookmarkStart w:id="549" w:name="_Toc267251473"/>
      <w:bookmarkStart w:id="550" w:name="_Toc267251472"/>
      <w:bookmarkStart w:id="551" w:name="_Toc267251471"/>
      <w:bookmarkStart w:id="552" w:name="_Toc267251470"/>
      <w:r w:rsidRPr="009573ED">
        <w:rPr>
          <w:rFonts w:eastAsia="黑体"/>
          <w:sz w:val="24"/>
        </w:rPr>
        <w:t xml:space="preserve">13.2 </w:t>
      </w:r>
      <w:r w:rsidRPr="009573ED">
        <w:rPr>
          <w:rFonts w:eastAsia="黑体"/>
          <w:sz w:val="24"/>
        </w:rPr>
        <w:t>竣工验收</w:t>
      </w:r>
    </w:p>
    <w:p w:rsidR="00B45790" w:rsidRPr="009573ED" w:rsidRDefault="00B45790" w:rsidP="00B45790">
      <w:pPr>
        <w:spacing w:line="360" w:lineRule="auto"/>
        <w:ind w:firstLineChars="200" w:firstLine="480"/>
        <w:jc w:val="left"/>
        <w:rPr>
          <w:rFonts w:eastAsia="仿宋_GB2312"/>
          <w:sz w:val="24"/>
        </w:rPr>
      </w:pPr>
      <w:bookmarkStart w:id="553" w:name="_Toc280868704"/>
      <w:bookmarkStart w:id="554" w:name="_Toc280868705"/>
      <w:bookmarkStart w:id="555" w:name="_Toc280868706"/>
      <w:bookmarkStart w:id="556" w:name="_Toc280868707"/>
      <w:bookmarkStart w:id="557" w:name="_Toc280868708"/>
      <w:bookmarkStart w:id="558" w:name="_Toc28086870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9573ED">
        <w:rPr>
          <w:rFonts w:eastAsia="仿宋_GB2312"/>
          <w:sz w:val="24"/>
        </w:rPr>
        <w:t>13.2.2</w:t>
      </w:r>
      <w:r w:rsidRPr="009573ED">
        <w:rPr>
          <w:rFonts w:eastAsia="仿宋_GB2312"/>
          <w:sz w:val="24"/>
        </w:rPr>
        <w:t>竣工验收程序</w:t>
      </w:r>
    </w:p>
    <w:bookmarkEnd w:id="553"/>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关于竣工验收程序的约定：</w:t>
      </w:r>
      <w:r w:rsidRPr="009573ED">
        <w:rPr>
          <w:rFonts w:eastAsia="仿宋_GB2312" w:hint="eastAsia"/>
          <w:sz w:val="24"/>
          <w:u w:val="single"/>
        </w:rPr>
        <w:t>按通用条款执行</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kern w:val="0"/>
          <w:sz w:val="24"/>
        </w:rPr>
        <w:t>采购人</w:t>
      </w:r>
      <w:r w:rsidR="00B45790" w:rsidRPr="009573ED">
        <w:rPr>
          <w:rFonts w:eastAsia="仿宋_GB2312"/>
          <w:kern w:val="0"/>
          <w:sz w:val="24"/>
        </w:rPr>
        <w:t>不按照本项约定组织竣工验收、颁发工程接收证书的违约金的计算方法：</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bookmarkEnd w:id="554"/>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13.2.5</w:t>
      </w:r>
      <w:r w:rsidRPr="009573ED">
        <w:rPr>
          <w:rFonts w:eastAsia="仿宋_GB2312"/>
          <w:sz w:val="24"/>
        </w:rPr>
        <w:t>移交、接收全部与部分工程</w:t>
      </w:r>
    </w:p>
    <w:bookmarkEnd w:id="555"/>
    <w:p w:rsidR="00B45790" w:rsidRPr="009573ED" w:rsidRDefault="00406434" w:rsidP="00B45790">
      <w:pPr>
        <w:spacing w:line="360" w:lineRule="auto"/>
        <w:ind w:firstLineChars="200" w:firstLine="480"/>
        <w:jc w:val="left"/>
        <w:rPr>
          <w:rFonts w:eastAsia="仿宋_GB2312"/>
          <w:kern w:val="0"/>
          <w:sz w:val="24"/>
        </w:rPr>
      </w:pPr>
      <w:r>
        <w:rPr>
          <w:rFonts w:eastAsia="仿宋_GB2312" w:hint="eastAsia"/>
          <w:kern w:val="0"/>
          <w:sz w:val="24"/>
        </w:rPr>
        <w:t>供应商</w:t>
      </w:r>
      <w:r w:rsidR="00B45790" w:rsidRPr="009573ED">
        <w:rPr>
          <w:rFonts w:eastAsia="仿宋_GB2312" w:hint="eastAsia"/>
          <w:kern w:val="0"/>
          <w:sz w:val="24"/>
        </w:rPr>
        <w:t>向</w:t>
      </w:r>
      <w:r>
        <w:rPr>
          <w:rFonts w:eastAsia="仿宋_GB2312" w:hint="eastAsia"/>
          <w:kern w:val="0"/>
          <w:sz w:val="24"/>
        </w:rPr>
        <w:t>采购人</w:t>
      </w:r>
      <w:r w:rsidR="00B45790" w:rsidRPr="009573ED">
        <w:rPr>
          <w:rFonts w:eastAsia="仿宋_GB2312" w:hint="eastAsia"/>
          <w:kern w:val="0"/>
          <w:sz w:val="24"/>
        </w:rPr>
        <w:t>移交工程的期限：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hint="eastAsia"/>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kern w:val="0"/>
          <w:sz w:val="24"/>
        </w:rPr>
        <w:t>采购人</w:t>
      </w:r>
      <w:r w:rsidR="00B45790" w:rsidRPr="009573ED">
        <w:rPr>
          <w:rFonts w:eastAsia="仿宋_GB2312"/>
          <w:kern w:val="0"/>
          <w:sz w:val="24"/>
        </w:rPr>
        <w:t>未按本合同约定接收全部或部分工程的，违约金的计算方法为：</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bookmarkEnd w:id="556"/>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未按时移交工程的，违约金的计算方法为：</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13.3 </w:t>
      </w:r>
      <w:r w:rsidRPr="009573ED">
        <w:rPr>
          <w:rFonts w:eastAsia="黑体"/>
          <w:sz w:val="24"/>
        </w:rPr>
        <w:t>工程试车</w:t>
      </w:r>
    </w:p>
    <w:bookmarkEnd w:id="557"/>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13.3.1 </w:t>
      </w:r>
      <w:r w:rsidRPr="009573ED">
        <w:rPr>
          <w:rFonts w:eastAsia="仿宋_GB2312"/>
          <w:kern w:val="0"/>
          <w:sz w:val="24"/>
        </w:rPr>
        <w:t>试车程序</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工程试车内容：</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）单机无负荷试车费用由</w:t>
      </w:r>
      <w:r w:rsidRPr="009573ED">
        <w:rPr>
          <w:rFonts w:eastAsia="仿宋_GB2312"/>
          <w:sz w:val="24"/>
          <w:u w:val="single"/>
        </w:rPr>
        <w:t xml:space="preserve">   </w:t>
      </w:r>
      <w:r w:rsidR="00406434">
        <w:rPr>
          <w:rFonts w:eastAsia="仿宋_GB2312" w:hint="eastAsia"/>
          <w:sz w:val="24"/>
          <w:u w:val="single"/>
        </w:rPr>
        <w:t>供应商</w:t>
      </w:r>
      <w:r w:rsidRPr="009573ED">
        <w:rPr>
          <w:rFonts w:eastAsia="仿宋_GB2312"/>
          <w:sz w:val="24"/>
          <w:u w:val="single"/>
        </w:rPr>
        <w:t xml:space="preserve">     </w:t>
      </w:r>
      <w:r w:rsidRPr="009573ED">
        <w:rPr>
          <w:rFonts w:eastAsia="仿宋_GB2312"/>
          <w:kern w:val="0"/>
          <w:sz w:val="24"/>
        </w:rPr>
        <w:t>承担；</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）无负荷联动试车费用由</w:t>
      </w:r>
      <w:r w:rsidRPr="009573ED">
        <w:rPr>
          <w:rFonts w:eastAsia="仿宋_GB2312"/>
          <w:sz w:val="24"/>
          <w:u w:val="single"/>
        </w:rPr>
        <w:t xml:space="preserve">    </w:t>
      </w:r>
      <w:r w:rsidR="00406434">
        <w:rPr>
          <w:rFonts w:eastAsia="仿宋_GB2312" w:hint="eastAsia"/>
          <w:sz w:val="24"/>
          <w:u w:val="single"/>
        </w:rPr>
        <w:t>供应商</w:t>
      </w:r>
      <w:r w:rsidRPr="009573ED">
        <w:rPr>
          <w:rFonts w:eastAsia="仿宋_GB2312"/>
          <w:sz w:val="24"/>
          <w:u w:val="single"/>
        </w:rPr>
        <w:t xml:space="preserve">    </w:t>
      </w:r>
      <w:r w:rsidRPr="009573ED">
        <w:rPr>
          <w:rFonts w:eastAsia="仿宋_GB2312"/>
          <w:kern w:val="0"/>
          <w:sz w:val="24"/>
        </w:rPr>
        <w:t>承担。</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13.3.3 </w:t>
      </w:r>
      <w:r w:rsidRPr="009573ED">
        <w:rPr>
          <w:rFonts w:eastAsia="仿宋_GB2312"/>
          <w:kern w:val="0"/>
          <w:sz w:val="24"/>
        </w:rPr>
        <w:t>投料试车</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hint="eastAsia"/>
          <w:kern w:val="0"/>
          <w:sz w:val="24"/>
        </w:rPr>
        <w:t>关于投料试车相关事项的约定：</w:t>
      </w:r>
      <w:r w:rsidRPr="009573ED">
        <w:rPr>
          <w:rFonts w:eastAsia="仿宋_GB2312" w:hint="eastAsia"/>
          <w:sz w:val="24"/>
          <w:u w:val="single"/>
        </w:rPr>
        <w:t xml:space="preserve">     /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559" w:name="_Toc499842952"/>
      <w:bookmarkStart w:id="560" w:name="_Toc499843482"/>
      <w:bookmarkStart w:id="561" w:name="_Toc519247741"/>
      <w:r w:rsidRPr="009573ED">
        <w:rPr>
          <w:rFonts w:eastAsia="黑体"/>
          <w:sz w:val="24"/>
        </w:rPr>
        <w:t xml:space="preserve">13.6 </w:t>
      </w:r>
      <w:r w:rsidRPr="009573ED">
        <w:rPr>
          <w:rFonts w:eastAsia="黑体"/>
          <w:sz w:val="24"/>
        </w:rPr>
        <w:t>竣工退场</w:t>
      </w:r>
      <w:bookmarkEnd w:id="559"/>
      <w:bookmarkEnd w:id="560"/>
      <w:bookmarkEnd w:id="561"/>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13.6.1 </w:t>
      </w:r>
      <w:r w:rsidRPr="009573ED">
        <w:rPr>
          <w:rFonts w:eastAsia="仿宋_GB2312"/>
          <w:kern w:val="0"/>
          <w:sz w:val="24"/>
        </w:rPr>
        <w:t>竣工退场</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lastRenderedPageBreak/>
        <w:t>供应商</w:t>
      </w:r>
      <w:r w:rsidR="00B45790" w:rsidRPr="009573ED">
        <w:rPr>
          <w:rFonts w:eastAsia="仿宋_GB2312"/>
          <w:kern w:val="0"/>
          <w:sz w:val="24"/>
        </w:rPr>
        <w:t>完成竣工退场的期限：</w:t>
      </w:r>
      <w:r w:rsidR="00B45790" w:rsidRPr="009573ED">
        <w:rPr>
          <w:rFonts w:eastAsia="仿宋_GB2312" w:hint="eastAsia"/>
          <w:sz w:val="24"/>
          <w:u w:val="single"/>
        </w:rPr>
        <w:t>工程完工初检后，除经监理工程师同意须在缺陷责任期内继续工作的人员、使用的施工设备和临时设施外，其余的人员、施工设备和临时设施均应撤离施工场地或拆除；工程接受证书颁发后的</w:t>
      </w:r>
      <w:r w:rsidR="00B45790" w:rsidRPr="009573ED">
        <w:rPr>
          <w:rFonts w:eastAsia="仿宋_GB2312" w:hint="eastAsia"/>
          <w:sz w:val="24"/>
          <w:u w:val="single"/>
        </w:rPr>
        <w:t>30</w:t>
      </w:r>
      <w:r w:rsidR="00B45790" w:rsidRPr="009573ED">
        <w:rPr>
          <w:rFonts w:eastAsia="仿宋_GB2312" w:hint="eastAsia"/>
          <w:sz w:val="24"/>
          <w:u w:val="single"/>
        </w:rPr>
        <w:t>天内，向</w:t>
      </w:r>
      <w:r>
        <w:rPr>
          <w:rFonts w:eastAsia="仿宋_GB2312" w:hint="eastAsia"/>
          <w:sz w:val="24"/>
          <w:u w:val="single"/>
        </w:rPr>
        <w:t>采购人</w:t>
      </w:r>
      <w:r w:rsidR="00B45790" w:rsidRPr="009573ED">
        <w:rPr>
          <w:rFonts w:eastAsia="仿宋_GB2312" w:hint="eastAsia"/>
          <w:sz w:val="24"/>
          <w:u w:val="single"/>
        </w:rPr>
        <w:t>交出由</w:t>
      </w:r>
      <w:r>
        <w:rPr>
          <w:rFonts w:eastAsia="仿宋_GB2312" w:hint="eastAsia"/>
          <w:sz w:val="24"/>
          <w:u w:val="single"/>
        </w:rPr>
        <w:t>供应商</w:t>
      </w:r>
      <w:r w:rsidR="00B45790" w:rsidRPr="009573ED">
        <w:rPr>
          <w:rFonts w:eastAsia="仿宋_GB2312" w:hint="eastAsia"/>
          <w:sz w:val="24"/>
          <w:u w:val="single"/>
        </w:rPr>
        <w:t>或以其名义编制的与本工程相关的所有文件、图纸等资料，包括书面资料及电子版资料</w:t>
      </w:r>
      <w:r w:rsidR="00B45790" w:rsidRPr="009573ED">
        <w:rPr>
          <w:rFonts w:eastAsia="仿宋_GB2312"/>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62" w:name="_Toc351203646"/>
      <w:bookmarkStart w:id="563" w:name="_Toc519247742"/>
      <w:r w:rsidRPr="009573ED">
        <w:rPr>
          <w:rFonts w:ascii="Times New Roman" w:eastAsia="黑体" w:hAnsi="Times New Roman"/>
          <w:b w:val="0"/>
          <w:sz w:val="24"/>
          <w:szCs w:val="24"/>
        </w:rPr>
        <w:t xml:space="preserve">14. </w:t>
      </w:r>
      <w:r w:rsidRPr="009573ED">
        <w:rPr>
          <w:rFonts w:ascii="Times New Roman" w:eastAsia="黑体" w:hAnsi="Times New Roman"/>
          <w:b w:val="0"/>
          <w:sz w:val="24"/>
          <w:szCs w:val="24"/>
        </w:rPr>
        <w:t>竣工结算</w:t>
      </w:r>
      <w:bookmarkEnd w:id="562"/>
      <w:bookmarkEnd w:id="563"/>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14.1 </w:t>
      </w:r>
      <w:r w:rsidRPr="009573ED">
        <w:rPr>
          <w:rFonts w:eastAsia="黑体"/>
          <w:sz w:val="24"/>
        </w:rPr>
        <w:t>竣工</w:t>
      </w:r>
      <w:r w:rsidRPr="009573ED">
        <w:rPr>
          <w:rFonts w:eastAsia="黑体" w:hint="eastAsia"/>
          <w:sz w:val="24"/>
        </w:rPr>
        <w:t>结算</w:t>
      </w:r>
      <w:r w:rsidRPr="009573ED">
        <w:rPr>
          <w:rFonts w:eastAsia="黑体"/>
          <w:sz w:val="24"/>
        </w:rPr>
        <w:t>申请</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提交竣工</w:t>
      </w:r>
      <w:r w:rsidR="00B45790" w:rsidRPr="009573ED">
        <w:rPr>
          <w:rFonts w:eastAsia="仿宋_GB2312" w:hint="eastAsia"/>
          <w:sz w:val="24"/>
        </w:rPr>
        <w:t>结算</w:t>
      </w:r>
      <w:r w:rsidR="00B45790" w:rsidRPr="009573ED">
        <w:rPr>
          <w:rFonts w:eastAsia="仿宋_GB2312"/>
          <w:sz w:val="24"/>
        </w:rPr>
        <w:t>申请单的期限：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竣工</w:t>
      </w:r>
      <w:r w:rsidRPr="009573ED">
        <w:rPr>
          <w:rFonts w:eastAsia="仿宋_GB2312" w:hint="eastAsia"/>
          <w:sz w:val="24"/>
        </w:rPr>
        <w:t>结算</w:t>
      </w:r>
      <w:r w:rsidRPr="009573ED">
        <w:rPr>
          <w:rFonts w:eastAsia="仿宋_GB2312"/>
          <w:sz w:val="24"/>
        </w:rPr>
        <w:t>申请单应包括的内容：</w:t>
      </w:r>
      <w:r w:rsidRPr="009573ED">
        <w:rPr>
          <w:rFonts w:eastAsia="仿宋_GB2312" w:hint="eastAsia"/>
          <w:sz w:val="24"/>
          <w:u w:val="single"/>
        </w:rPr>
        <w:t>按</w:t>
      </w:r>
      <w:r w:rsidR="00406434">
        <w:rPr>
          <w:rFonts w:eastAsia="仿宋_GB2312" w:hint="eastAsia"/>
          <w:sz w:val="24"/>
          <w:u w:val="single"/>
        </w:rPr>
        <w:t>采购人</w:t>
      </w:r>
      <w:r w:rsidRPr="009573ED">
        <w:rPr>
          <w:rFonts w:eastAsia="仿宋_GB2312" w:hint="eastAsia"/>
          <w:sz w:val="24"/>
          <w:u w:val="single"/>
        </w:rPr>
        <w:t>要求</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564" w:name="_Toc499842954"/>
      <w:bookmarkStart w:id="565" w:name="_Toc499843484"/>
      <w:bookmarkStart w:id="566" w:name="_Toc519247743"/>
      <w:r w:rsidRPr="009573ED">
        <w:rPr>
          <w:rFonts w:eastAsia="黑体"/>
          <w:sz w:val="24"/>
        </w:rPr>
        <w:t xml:space="preserve">14.2 </w:t>
      </w:r>
      <w:r w:rsidRPr="009573ED">
        <w:rPr>
          <w:rFonts w:eastAsia="黑体"/>
          <w:sz w:val="24"/>
        </w:rPr>
        <w:t>竣工结算审核</w:t>
      </w:r>
      <w:bookmarkEnd w:id="564"/>
      <w:bookmarkEnd w:id="565"/>
      <w:bookmarkEnd w:id="566"/>
    </w:p>
    <w:p w:rsidR="00B45790" w:rsidRPr="00406434" w:rsidRDefault="00406434" w:rsidP="00B45790">
      <w:pPr>
        <w:spacing w:line="360" w:lineRule="auto"/>
        <w:ind w:firstLineChars="200" w:firstLine="480"/>
        <w:jc w:val="left"/>
        <w:rPr>
          <w:rFonts w:eastAsia="仿宋_GB2312"/>
          <w:sz w:val="24"/>
          <w:u w:val="single"/>
        </w:rPr>
      </w:pPr>
      <w:r>
        <w:rPr>
          <w:rFonts w:eastAsia="仿宋_GB2312"/>
          <w:sz w:val="24"/>
        </w:rPr>
        <w:t>采购人</w:t>
      </w:r>
      <w:r w:rsidR="00B45790" w:rsidRPr="009573ED">
        <w:rPr>
          <w:rFonts w:eastAsia="仿宋_GB2312" w:hint="eastAsia"/>
          <w:sz w:val="24"/>
        </w:rPr>
        <w:t>审批</w:t>
      </w:r>
      <w:r w:rsidR="00B45790" w:rsidRPr="009573ED">
        <w:rPr>
          <w:rFonts w:eastAsia="仿宋_GB2312"/>
          <w:sz w:val="24"/>
        </w:rPr>
        <w:t>竣工付款申请单的期限：</w:t>
      </w:r>
      <w:r w:rsidR="00B45790" w:rsidRPr="00B45790">
        <w:rPr>
          <w:rFonts w:eastAsia="仿宋_GB2312"/>
          <w:color w:val="FF0000"/>
          <w:sz w:val="24"/>
          <w:u w:val="single"/>
        </w:rPr>
        <w:t>在收到监理人提交的经审核的竣工结算申请单后</w:t>
      </w:r>
      <w:r w:rsidR="00B45790" w:rsidRPr="00B45790">
        <w:rPr>
          <w:rFonts w:eastAsia="仿宋_GB2312" w:hint="eastAsia"/>
          <w:color w:val="FF0000"/>
          <w:sz w:val="24"/>
          <w:u w:val="single"/>
        </w:rPr>
        <w:t>28</w:t>
      </w:r>
      <w:r w:rsidR="00B45790" w:rsidRPr="00B45790">
        <w:rPr>
          <w:rFonts w:eastAsia="仿宋_GB2312"/>
          <w:color w:val="FF0000"/>
          <w:sz w:val="24"/>
          <w:u w:val="single"/>
        </w:rPr>
        <w:t>天内完成</w:t>
      </w:r>
      <w:r w:rsidR="00B45790" w:rsidRPr="00B45790">
        <w:rPr>
          <w:rFonts w:eastAsia="仿宋_GB2312" w:hint="eastAsia"/>
          <w:color w:val="FF0000"/>
          <w:sz w:val="24"/>
          <w:u w:val="single"/>
        </w:rPr>
        <w:t>审批。本工程项目经过区财政或审计部门审定的结算价为工程最终结算价，本工程如需区政务监察审计局审计，工程造价结算以审计审核结果为准</w:t>
      </w:r>
      <w:r w:rsidR="00B45790" w:rsidRPr="00406434">
        <w:rPr>
          <w:rFonts w:eastAsia="仿宋_GB2312"/>
          <w:color w:val="FF0000"/>
          <w:sz w:val="24"/>
          <w:u w:val="single"/>
        </w:rPr>
        <w:t>。</w:t>
      </w:r>
      <w:r w:rsidRPr="00406434">
        <w:rPr>
          <w:rFonts w:eastAsia="仿宋_GB2312" w:hint="eastAsia"/>
          <w:color w:val="FF0000"/>
          <w:sz w:val="24"/>
          <w:highlight w:val="yellow"/>
          <w:u w:val="single"/>
        </w:rPr>
        <w:t>结算总价必须控制在成交价以内，超出部分由成交供应商自行承担。</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完成竣工付款的期限：</w:t>
      </w:r>
      <w:r w:rsidR="00B45790" w:rsidRPr="009573ED">
        <w:rPr>
          <w:rFonts w:eastAsia="仿宋_GB2312" w:hint="eastAsia"/>
          <w:sz w:val="24"/>
          <w:u w:val="single"/>
        </w:rPr>
        <w:t>按付款周期约定</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关于竣工付款证书异议部分复核的方式和程序：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14.4 </w:t>
      </w:r>
      <w:r w:rsidRPr="009573ED">
        <w:rPr>
          <w:rFonts w:eastAsia="黑体"/>
          <w:sz w:val="24"/>
        </w:rPr>
        <w:t>最终结清</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14.4.1 </w:t>
      </w:r>
      <w:r w:rsidRPr="009573ED">
        <w:rPr>
          <w:rFonts w:eastAsia="仿宋_GB2312"/>
          <w:kern w:val="0"/>
          <w:sz w:val="24"/>
        </w:rPr>
        <w:t>最终结清申请单</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供应商</w:t>
      </w:r>
      <w:r w:rsidR="00B45790" w:rsidRPr="009573ED">
        <w:rPr>
          <w:rFonts w:eastAsia="仿宋_GB2312"/>
          <w:kern w:val="0"/>
          <w:sz w:val="24"/>
        </w:rPr>
        <w:t>提交最终结清申请单的份数：</w:t>
      </w:r>
      <w:r w:rsidR="00B45790" w:rsidRPr="009573ED">
        <w:rPr>
          <w:rFonts w:eastAsia="仿宋_GB2312" w:hint="eastAsia"/>
          <w:sz w:val="24"/>
          <w:u w:val="single"/>
        </w:rPr>
        <w:t>按</w:t>
      </w:r>
      <w:r>
        <w:rPr>
          <w:rFonts w:eastAsia="仿宋_GB2312" w:hint="eastAsia"/>
          <w:sz w:val="24"/>
          <w:u w:val="single"/>
        </w:rPr>
        <w:t>采购人</w:t>
      </w:r>
      <w:r w:rsidR="00B45790" w:rsidRPr="009573ED">
        <w:rPr>
          <w:rFonts w:eastAsia="仿宋_GB2312" w:hint="eastAsia"/>
          <w:sz w:val="24"/>
          <w:u w:val="single"/>
        </w:rPr>
        <w:t>要求</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kern w:val="0"/>
          <w:sz w:val="24"/>
        </w:rPr>
        <w:t>供应商</w:t>
      </w:r>
      <w:r w:rsidR="00B45790" w:rsidRPr="009573ED">
        <w:rPr>
          <w:rFonts w:eastAsia="仿宋_GB2312"/>
          <w:kern w:val="0"/>
          <w:sz w:val="24"/>
        </w:rPr>
        <w:t>提交最终结算申请单的期限：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r w:rsidR="00B45790"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14.4.2 </w:t>
      </w:r>
      <w:r w:rsidRPr="009573ED">
        <w:rPr>
          <w:rFonts w:eastAsia="仿宋_GB2312"/>
          <w:sz w:val="24"/>
        </w:rPr>
        <w:t>最终结清证书和支付</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w:t>
      </w:r>
      <w:r w:rsidR="00406434">
        <w:rPr>
          <w:rFonts w:eastAsia="仿宋_GB2312"/>
          <w:sz w:val="24"/>
        </w:rPr>
        <w:t>采购人</w:t>
      </w:r>
      <w:r w:rsidRPr="009573ED">
        <w:rPr>
          <w:rFonts w:eastAsia="仿宋_GB2312"/>
          <w:sz w:val="24"/>
        </w:rPr>
        <w:t>完成最终结清申请单的</w:t>
      </w:r>
      <w:r w:rsidRPr="009573ED">
        <w:rPr>
          <w:rFonts w:eastAsia="仿宋_GB2312" w:hint="eastAsia"/>
          <w:sz w:val="24"/>
        </w:rPr>
        <w:t>审批</w:t>
      </w:r>
      <w:r w:rsidRPr="009573ED">
        <w:rPr>
          <w:rFonts w:eastAsia="仿宋_GB2312"/>
          <w:sz w:val="24"/>
        </w:rPr>
        <w:t>并颁发最终结清证书的期限：</w:t>
      </w:r>
      <w:r w:rsidRPr="009573ED">
        <w:rPr>
          <w:rFonts w:eastAsia="仿宋_GB2312"/>
          <w:sz w:val="24"/>
          <w:u w:val="single"/>
        </w:rPr>
        <w:t>在收到</w:t>
      </w:r>
      <w:r w:rsidR="00406434">
        <w:rPr>
          <w:rFonts w:eastAsia="仿宋_GB2312"/>
          <w:sz w:val="24"/>
          <w:u w:val="single"/>
        </w:rPr>
        <w:t>供应商</w:t>
      </w:r>
      <w:r w:rsidRPr="009573ED">
        <w:rPr>
          <w:rFonts w:eastAsia="仿宋_GB2312"/>
          <w:sz w:val="24"/>
          <w:u w:val="single"/>
        </w:rPr>
        <w:t>提交的最终结清申请单后</w:t>
      </w:r>
      <w:r w:rsidRPr="009573ED">
        <w:rPr>
          <w:rFonts w:eastAsia="仿宋_GB2312" w:hint="eastAsia"/>
          <w:sz w:val="24"/>
          <w:u w:val="single"/>
        </w:rPr>
        <w:t>28</w:t>
      </w:r>
      <w:r w:rsidRPr="009573ED">
        <w:rPr>
          <w:rFonts w:eastAsia="仿宋_GB2312"/>
          <w:sz w:val="24"/>
          <w:u w:val="single"/>
        </w:rPr>
        <w:t>天内完成审批</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完成支付的期限：</w:t>
      </w:r>
      <w:r w:rsidRPr="009573ED">
        <w:rPr>
          <w:rFonts w:eastAsia="仿宋_GB2312" w:hint="eastAsia"/>
          <w:sz w:val="24"/>
          <w:u w:val="single"/>
        </w:rPr>
        <w:t>按付款周期约定</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67" w:name="_Toc351203647"/>
      <w:bookmarkStart w:id="568" w:name="_Toc519247744"/>
      <w:bookmarkStart w:id="569" w:name="_Toc267251483"/>
      <w:bookmarkStart w:id="570" w:name="_Toc267251482"/>
      <w:bookmarkStart w:id="571" w:name="_Toc267251484"/>
      <w:bookmarkStart w:id="572" w:name="_Toc267251485"/>
      <w:bookmarkStart w:id="573" w:name="_Toc267251490"/>
      <w:bookmarkStart w:id="574" w:name="_Toc267251489"/>
      <w:bookmarkStart w:id="575" w:name="_Toc267251488"/>
      <w:bookmarkStart w:id="576" w:name="_Toc267251486"/>
      <w:bookmarkStart w:id="577" w:name="_Toc267251496"/>
      <w:bookmarkStart w:id="578" w:name="_Toc267251497"/>
      <w:bookmarkStart w:id="579" w:name="_Toc267251492"/>
      <w:bookmarkStart w:id="580" w:name="_Toc267251494"/>
      <w:bookmarkStart w:id="581" w:name="_Toc267251493"/>
      <w:bookmarkStart w:id="582" w:name="_Toc267251491"/>
      <w:bookmarkStart w:id="583" w:name="_Toc267251495"/>
      <w:bookmarkStart w:id="584" w:name="_Toc267251498"/>
      <w:bookmarkStart w:id="585" w:name="_Toc267251499"/>
      <w:bookmarkStart w:id="586" w:name="_Toc267251503"/>
      <w:bookmarkStart w:id="587" w:name="_Toc267251502"/>
      <w:bookmarkStart w:id="588" w:name="_Toc267251501"/>
      <w:bookmarkStart w:id="589" w:name="_Toc267251506"/>
      <w:bookmarkStart w:id="590" w:name="_Toc267251504"/>
      <w:bookmarkStart w:id="591" w:name="_Toc267251507"/>
      <w:bookmarkStart w:id="592" w:name="_Toc267251508"/>
      <w:bookmarkStart w:id="593" w:name="_Toc267251511"/>
      <w:bookmarkStart w:id="594" w:name="_Toc267251514"/>
      <w:bookmarkStart w:id="595" w:name="_Toc267251513"/>
      <w:bookmarkStart w:id="596" w:name="_Toc267251515"/>
      <w:bookmarkStart w:id="597" w:name="_Toc267251509"/>
      <w:bookmarkStart w:id="598" w:name="_Toc267251510"/>
      <w:bookmarkEnd w:id="546"/>
      <w:bookmarkEnd w:id="547"/>
      <w:bookmarkEnd w:id="548"/>
      <w:bookmarkEnd w:id="549"/>
      <w:bookmarkEnd w:id="550"/>
      <w:bookmarkEnd w:id="551"/>
      <w:bookmarkEnd w:id="552"/>
      <w:bookmarkEnd w:id="558"/>
      <w:r w:rsidRPr="009573ED">
        <w:rPr>
          <w:rFonts w:ascii="Times New Roman" w:eastAsia="黑体" w:hAnsi="Times New Roman"/>
          <w:b w:val="0"/>
          <w:sz w:val="24"/>
          <w:szCs w:val="24"/>
        </w:rPr>
        <w:lastRenderedPageBreak/>
        <w:t xml:space="preserve">15. </w:t>
      </w:r>
      <w:r w:rsidRPr="009573ED">
        <w:rPr>
          <w:rFonts w:ascii="Times New Roman" w:eastAsia="黑体" w:hAnsi="Times New Roman"/>
          <w:b w:val="0"/>
          <w:sz w:val="24"/>
          <w:szCs w:val="24"/>
        </w:rPr>
        <w:t>缺陷责任期与保修</w:t>
      </w:r>
      <w:bookmarkEnd w:id="567"/>
      <w:bookmarkEnd w:id="568"/>
    </w:p>
    <w:p w:rsidR="00B45790" w:rsidRPr="009573ED" w:rsidRDefault="00B45790" w:rsidP="00B45790">
      <w:pPr>
        <w:spacing w:after="120" w:line="360" w:lineRule="auto"/>
        <w:ind w:firstLineChars="200" w:firstLine="480"/>
        <w:rPr>
          <w:rFonts w:eastAsia="黑体"/>
          <w:sz w:val="24"/>
        </w:rPr>
      </w:pPr>
      <w:r w:rsidRPr="009573ED">
        <w:rPr>
          <w:rFonts w:eastAsia="黑体"/>
          <w:sz w:val="24"/>
        </w:rPr>
        <w:t>15.2</w:t>
      </w:r>
      <w:r w:rsidRPr="009573ED">
        <w:rPr>
          <w:rFonts w:eastAsia="黑体"/>
          <w:sz w:val="24"/>
        </w:rPr>
        <w:t>缺陷责任期</w:t>
      </w:r>
      <w:bookmarkEnd w:id="569"/>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缺陷责任期的具体期限：</w:t>
      </w:r>
      <w:bookmarkStart w:id="599" w:name="OLE_LINK5"/>
      <w:bookmarkStart w:id="600" w:name="OLE_LINK6"/>
      <w:r w:rsidRPr="009573ED">
        <w:rPr>
          <w:rFonts w:eastAsia="仿宋_GB2312" w:hint="eastAsia"/>
          <w:sz w:val="24"/>
          <w:u w:val="single"/>
        </w:rPr>
        <w:t>24</w:t>
      </w:r>
      <w:r w:rsidRPr="009573ED">
        <w:rPr>
          <w:rFonts w:eastAsia="仿宋_GB2312"/>
          <w:sz w:val="24"/>
          <w:u w:val="single"/>
        </w:rPr>
        <w:t>个月</w:t>
      </w:r>
      <w:bookmarkEnd w:id="599"/>
      <w:bookmarkEnd w:id="600"/>
      <w:r w:rsidRPr="009573ED">
        <w:rPr>
          <w:rFonts w:eastAsia="仿宋_GB2312"/>
          <w:sz w:val="24"/>
          <w:u w:val="single"/>
        </w:rPr>
        <w:t>，缺陷责任期自工程竣工验收合格之日起计算。单位工程先于全部工程进行验收，单位工程缺陷责任期自单位工程验收合格之日起算</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601" w:name="_Toc499842956"/>
      <w:bookmarkStart w:id="602" w:name="_Toc499843486"/>
      <w:bookmarkStart w:id="603" w:name="_Toc519247745"/>
      <w:r w:rsidRPr="009573ED">
        <w:rPr>
          <w:rFonts w:eastAsia="黑体"/>
          <w:sz w:val="24"/>
        </w:rPr>
        <w:t xml:space="preserve">15.3 </w:t>
      </w:r>
      <w:r w:rsidRPr="009573ED">
        <w:rPr>
          <w:rFonts w:eastAsia="黑体"/>
          <w:sz w:val="24"/>
        </w:rPr>
        <w:t>质量保证金</w:t>
      </w:r>
      <w:bookmarkEnd w:id="601"/>
      <w:bookmarkEnd w:id="602"/>
      <w:bookmarkEnd w:id="603"/>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关于是否扣留质量保证金的约定：</w:t>
      </w:r>
      <w:r w:rsidRPr="009573ED">
        <w:rPr>
          <w:rFonts w:eastAsia="仿宋_GB2312"/>
          <w:sz w:val="24"/>
          <w:u w:val="single"/>
        </w:rPr>
        <w:t xml:space="preserve"> </w:t>
      </w:r>
      <w:r w:rsidRPr="009573ED">
        <w:rPr>
          <w:rFonts w:eastAsia="仿宋_GB2312" w:hint="eastAsia"/>
          <w:sz w:val="24"/>
          <w:u w:val="single"/>
        </w:rPr>
        <w:t>是</w:t>
      </w:r>
      <w:r w:rsidRPr="009573ED">
        <w:rPr>
          <w:rFonts w:eastAsia="仿宋_GB2312"/>
          <w:sz w:val="24"/>
          <w:u w:val="single"/>
        </w:rPr>
        <w:t xml:space="preserve"> </w:t>
      </w:r>
      <w:r w:rsidRPr="009573ED">
        <w:rPr>
          <w:rFonts w:eastAsia="仿宋_GB2312"/>
          <w:sz w:val="24"/>
        </w:rPr>
        <w:t>。</w:t>
      </w:r>
      <w:r w:rsidRPr="009573ED">
        <w:rPr>
          <w:rFonts w:eastAsia="仿宋_GB2312" w:hint="eastAsia"/>
          <w:sz w:val="24"/>
        </w:rPr>
        <w:t>在工程项目竣工前，</w:t>
      </w:r>
      <w:r w:rsidR="00406434">
        <w:rPr>
          <w:rFonts w:eastAsia="仿宋_GB2312" w:hint="eastAsia"/>
          <w:sz w:val="24"/>
        </w:rPr>
        <w:t>供应商</w:t>
      </w:r>
      <w:r w:rsidRPr="009573ED">
        <w:rPr>
          <w:rFonts w:eastAsia="仿宋_GB2312" w:hint="eastAsia"/>
          <w:sz w:val="24"/>
        </w:rPr>
        <w:t>按专用合同条款第</w:t>
      </w:r>
      <w:r w:rsidRPr="009573ED">
        <w:rPr>
          <w:rFonts w:eastAsia="仿宋_GB2312" w:hint="eastAsia"/>
          <w:sz w:val="24"/>
        </w:rPr>
        <w:t>3.7</w:t>
      </w:r>
      <w:r w:rsidRPr="009573ED">
        <w:rPr>
          <w:rFonts w:eastAsia="仿宋_GB2312" w:hint="eastAsia"/>
          <w:sz w:val="24"/>
        </w:rPr>
        <w:t>条提供履约担保的，</w:t>
      </w:r>
      <w:r w:rsidR="00406434">
        <w:rPr>
          <w:rFonts w:eastAsia="仿宋_GB2312" w:hint="eastAsia"/>
          <w:sz w:val="24"/>
        </w:rPr>
        <w:t>采购人</w:t>
      </w:r>
      <w:r w:rsidRPr="009573ED">
        <w:rPr>
          <w:rFonts w:eastAsia="仿宋_GB2312" w:hint="eastAsia"/>
          <w:sz w:val="24"/>
        </w:rPr>
        <w:t>不得同时预留工程质量保证金。</w:t>
      </w:r>
    </w:p>
    <w:p w:rsidR="00B45790" w:rsidRPr="009573ED" w:rsidRDefault="00B45790" w:rsidP="00B45790">
      <w:pPr>
        <w:spacing w:line="360" w:lineRule="auto"/>
        <w:ind w:firstLineChars="200" w:firstLine="480"/>
        <w:jc w:val="left"/>
        <w:rPr>
          <w:rFonts w:eastAsia="仿宋_GB2312"/>
          <w:sz w:val="24"/>
        </w:rPr>
      </w:pPr>
    </w:p>
    <w:p w:rsidR="00B45790" w:rsidRPr="009573ED" w:rsidRDefault="00B45790" w:rsidP="00B45790">
      <w:pPr>
        <w:spacing w:line="360" w:lineRule="auto"/>
        <w:ind w:firstLineChars="200" w:firstLine="480"/>
        <w:jc w:val="left"/>
        <w:outlineLvl w:val="0"/>
        <w:rPr>
          <w:rFonts w:eastAsia="仿宋_GB2312"/>
          <w:sz w:val="24"/>
        </w:rPr>
      </w:pPr>
      <w:bookmarkStart w:id="604" w:name="_Toc499842957"/>
      <w:bookmarkStart w:id="605" w:name="_Toc499843487"/>
      <w:bookmarkStart w:id="606" w:name="_Toc519247746"/>
      <w:r w:rsidRPr="009573ED">
        <w:rPr>
          <w:rFonts w:eastAsia="仿宋_GB2312"/>
          <w:sz w:val="24"/>
        </w:rPr>
        <w:t xml:space="preserve">15.3.1 </w:t>
      </w:r>
      <w:r w:rsidR="00406434">
        <w:rPr>
          <w:rFonts w:eastAsia="仿宋_GB2312" w:hint="eastAsia"/>
          <w:sz w:val="24"/>
        </w:rPr>
        <w:t>供应商</w:t>
      </w:r>
      <w:r w:rsidRPr="009573ED">
        <w:rPr>
          <w:rFonts w:eastAsia="仿宋_GB2312" w:hint="eastAsia"/>
          <w:sz w:val="24"/>
        </w:rPr>
        <w:t>提供</w:t>
      </w:r>
      <w:r w:rsidRPr="009573ED">
        <w:rPr>
          <w:rFonts w:eastAsia="仿宋_GB2312"/>
          <w:sz w:val="24"/>
        </w:rPr>
        <w:t>质量保证金的</w:t>
      </w:r>
      <w:r w:rsidRPr="009573ED">
        <w:rPr>
          <w:rFonts w:eastAsia="仿宋_GB2312" w:hint="eastAsia"/>
          <w:sz w:val="24"/>
        </w:rPr>
        <w:t>方</w:t>
      </w:r>
      <w:r w:rsidRPr="009573ED">
        <w:rPr>
          <w:rFonts w:eastAsia="仿宋_GB2312"/>
          <w:sz w:val="24"/>
        </w:rPr>
        <w:t>式</w:t>
      </w:r>
      <w:bookmarkEnd w:id="604"/>
      <w:bookmarkEnd w:id="605"/>
      <w:bookmarkEnd w:id="606"/>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质量保证金采用以下第</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种方式：</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）质量保证金保函，保证金额为：</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r w:rsidRPr="009573ED">
        <w:rPr>
          <w:rFonts w:eastAsia="仿宋_GB2312"/>
          <w:kern w:val="0"/>
          <w:sz w:val="24"/>
        </w:rPr>
        <w:t xml:space="preserve"> </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3</w:t>
      </w:r>
      <w:r w:rsidRPr="009573ED">
        <w:rPr>
          <w:rFonts w:eastAsia="仿宋_GB2312"/>
          <w:kern w:val="0"/>
          <w:sz w:val="24"/>
          <w:u w:val="single"/>
        </w:rPr>
        <w:t xml:space="preserve">    </w:t>
      </w:r>
      <w:r w:rsidRPr="009573ED">
        <w:rPr>
          <w:rFonts w:eastAsia="仿宋_GB2312"/>
          <w:kern w:val="0"/>
          <w:sz w:val="24"/>
        </w:rPr>
        <w:t>%</w:t>
      </w:r>
      <w:r w:rsidRPr="009573ED">
        <w:rPr>
          <w:rFonts w:eastAsia="仿宋_GB2312"/>
          <w:kern w:val="0"/>
          <w:sz w:val="24"/>
        </w:rPr>
        <w:t>的工程款；</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）其他</w:t>
      </w:r>
      <w:r w:rsidRPr="009573ED">
        <w:rPr>
          <w:rFonts w:eastAsia="仿宋_GB2312" w:hint="eastAsia"/>
          <w:kern w:val="0"/>
          <w:sz w:val="24"/>
        </w:rPr>
        <w:t>方</w:t>
      </w:r>
      <w:r w:rsidRPr="009573ED">
        <w:rPr>
          <w:rFonts w:eastAsia="仿宋_GB2312"/>
          <w:kern w:val="0"/>
          <w:sz w:val="24"/>
        </w:rPr>
        <w:t>式</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outlineLvl w:val="0"/>
        <w:rPr>
          <w:rFonts w:eastAsia="仿宋_GB2312"/>
          <w:sz w:val="24"/>
        </w:rPr>
      </w:pPr>
      <w:bookmarkStart w:id="607" w:name="_Toc499842958"/>
      <w:bookmarkStart w:id="608" w:name="_Toc499843488"/>
      <w:bookmarkStart w:id="609" w:name="_Toc519247747"/>
      <w:r w:rsidRPr="009573ED">
        <w:rPr>
          <w:rFonts w:eastAsia="仿宋_GB2312"/>
          <w:sz w:val="24"/>
        </w:rPr>
        <w:t xml:space="preserve">15.3.2 </w:t>
      </w:r>
      <w:r w:rsidRPr="009573ED">
        <w:rPr>
          <w:rFonts w:eastAsia="仿宋_GB2312"/>
          <w:sz w:val="24"/>
        </w:rPr>
        <w:t>质量保证金的扣留</w:t>
      </w:r>
      <w:bookmarkEnd w:id="607"/>
      <w:bookmarkEnd w:id="608"/>
      <w:bookmarkEnd w:id="609"/>
      <w:r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质量保证金的扣留采取以下第</w:t>
      </w:r>
      <w:r w:rsidRPr="009573ED">
        <w:rPr>
          <w:rFonts w:eastAsia="仿宋_GB2312"/>
          <w:sz w:val="24"/>
          <w:u w:val="single"/>
        </w:rPr>
        <w:t xml:space="preserve"> </w:t>
      </w:r>
      <w:r w:rsidRPr="009573ED">
        <w:rPr>
          <w:rFonts w:eastAsia="仿宋_GB2312" w:hint="eastAsia"/>
          <w:sz w:val="24"/>
          <w:u w:val="single"/>
        </w:rPr>
        <w:t xml:space="preserve"> 2</w:t>
      </w:r>
      <w:r w:rsidRPr="009573ED">
        <w:rPr>
          <w:rFonts w:eastAsia="仿宋_GB2312"/>
          <w:sz w:val="24"/>
          <w:u w:val="single"/>
        </w:rPr>
        <w:t xml:space="preserve">  </w:t>
      </w:r>
      <w:r w:rsidRPr="009573ED">
        <w:rPr>
          <w:rFonts w:eastAsia="仿宋_GB2312"/>
          <w:sz w:val="24"/>
        </w:rPr>
        <w:t>种方式：</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）在支付工程进度款时逐次扣留，在此情形下，质量保证金的计算基数不包括预付款的支付、扣回以及价格调整的金额；</w:t>
      </w:r>
    </w:p>
    <w:p w:rsidR="00B45790" w:rsidRPr="009573ED"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10" w:name="_Toc499842959"/>
      <w:bookmarkStart w:id="611" w:name="_Toc499843489"/>
      <w:bookmarkStart w:id="612" w:name="_Toc519247748"/>
      <w:r w:rsidRPr="009573ED">
        <w:rPr>
          <w:rFonts w:eastAsia="仿宋_GB2312"/>
          <w:kern w:val="0"/>
          <w:sz w:val="24"/>
        </w:rPr>
        <w:t>（</w:t>
      </w:r>
      <w:r w:rsidRPr="009573ED">
        <w:rPr>
          <w:rFonts w:eastAsia="仿宋_GB2312"/>
          <w:kern w:val="0"/>
          <w:sz w:val="24"/>
        </w:rPr>
        <w:t>2</w:t>
      </w:r>
      <w:r w:rsidRPr="009573ED">
        <w:rPr>
          <w:rFonts w:eastAsia="仿宋_GB2312"/>
          <w:kern w:val="0"/>
          <w:sz w:val="24"/>
        </w:rPr>
        <w:t>）工程竣工结算时一次性扣留质量保证金；</w:t>
      </w:r>
      <w:bookmarkEnd w:id="610"/>
      <w:bookmarkEnd w:id="611"/>
      <w:bookmarkEnd w:id="612"/>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）其他扣留方式</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关于质量保证金的补充约定：</w:t>
      </w:r>
      <w:r w:rsidRPr="009573ED">
        <w:rPr>
          <w:rFonts w:eastAsia="仿宋_GB2312" w:hint="eastAsia"/>
          <w:kern w:val="0"/>
          <w:sz w:val="24"/>
          <w:u w:val="single"/>
        </w:rPr>
        <w:t>不接受质量保证金保函</w:t>
      </w:r>
      <w:r w:rsidRPr="009573ED">
        <w:rPr>
          <w:rFonts w:eastAsia="仿宋_GB2312"/>
          <w:kern w:val="0"/>
          <w:sz w:val="24"/>
        </w:rPr>
        <w:t>。</w:t>
      </w:r>
    </w:p>
    <w:bookmarkEnd w:id="570"/>
    <w:bookmarkEnd w:id="571"/>
    <w:p w:rsidR="00B45790" w:rsidRPr="009573ED" w:rsidRDefault="00B45790" w:rsidP="00B45790">
      <w:pPr>
        <w:spacing w:after="120" w:line="360" w:lineRule="auto"/>
        <w:ind w:firstLineChars="200" w:firstLine="480"/>
        <w:rPr>
          <w:rFonts w:eastAsia="黑体"/>
          <w:sz w:val="24"/>
        </w:rPr>
      </w:pPr>
      <w:r w:rsidRPr="009573ED">
        <w:rPr>
          <w:rFonts w:eastAsia="黑体"/>
          <w:sz w:val="24"/>
        </w:rPr>
        <w:t>15.4</w:t>
      </w:r>
      <w:r w:rsidRPr="009573ED">
        <w:rPr>
          <w:rFonts w:eastAsia="黑体"/>
          <w:sz w:val="24"/>
        </w:rPr>
        <w:t>保修</w:t>
      </w:r>
    </w:p>
    <w:bookmarkEnd w:id="572"/>
    <w:p w:rsidR="00B45790" w:rsidRPr="009573ED" w:rsidRDefault="00B45790" w:rsidP="00B45790">
      <w:pPr>
        <w:spacing w:line="360" w:lineRule="auto"/>
        <w:ind w:firstLineChars="195" w:firstLine="468"/>
        <w:jc w:val="left"/>
        <w:rPr>
          <w:rFonts w:eastAsia="仿宋_GB2312"/>
          <w:sz w:val="24"/>
        </w:rPr>
      </w:pPr>
      <w:r w:rsidRPr="009573ED">
        <w:rPr>
          <w:rFonts w:eastAsia="仿宋_GB2312"/>
          <w:sz w:val="24"/>
        </w:rPr>
        <w:t xml:space="preserve">15.4.1 </w:t>
      </w:r>
      <w:r w:rsidRPr="009573ED">
        <w:rPr>
          <w:rFonts w:eastAsia="仿宋_GB2312"/>
          <w:sz w:val="24"/>
        </w:rPr>
        <w:t>保修责任</w:t>
      </w:r>
    </w:p>
    <w:p w:rsidR="00B45790" w:rsidRPr="009573ED" w:rsidRDefault="00B45790" w:rsidP="00B45790">
      <w:pPr>
        <w:spacing w:line="360" w:lineRule="auto"/>
        <w:ind w:firstLineChars="195" w:firstLine="468"/>
        <w:jc w:val="left"/>
        <w:rPr>
          <w:rFonts w:eastAsia="仿宋_GB2312"/>
          <w:kern w:val="0"/>
          <w:sz w:val="24"/>
        </w:rPr>
      </w:pPr>
      <w:r w:rsidRPr="009573ED">
        <w:rPr>
          <w:rFonts w:eastAsia="仿宋_GB2312"/>
          <w:sz w:val="24"/>
        </w:rPr>
        <w:t>工程保修期为：</w:t>
      </w:r>
      <w:r w:rsidRPr="009573ED">
        <w:rPr>
          <w:rFonts w:eastAsia="仿宋_GB2312" w:hint="eastAsia"/>
          <w:kern w:val="0"/>
          <w:sz w:val="24"/>
          <w:u w:val="single"/>
        </w:rPr>
        <w:t>按工程质量保修书约定</w:t>
      </w:r>
      <w:r w:rsidRPr="009573ED">
        <w:rPr>
          <w:rFonts w:eastAsia="仿宋_GB2312"/>
          <w:kern w:val="0"/>
          <w:sz w:val="24"/>
        </w:rPr>
        <w:t>。</w:t>
      </w:r>
    </w:p>
    <w:p w:rsidR="00B45790" w:rsidRPr="009573ED" w:rsidRDefault="00B45790" w:rsidP="00B45790">
      <w:pPr>
        <w:spacing w:line="360" w:lineRule="auto"/>
        <w:ind w:firstLineChars="195" w:firstLine="468"/>
        <w:jc w:val="left"/>
        <w:rPr>
          <w:rFonts w:eastAsia="仿宋_GB2312"/>
          <w:sz w:val="24"/>
        </w:rPr>
      </w:pPr>
      <w:r w:rsidRPr="009573ED">
        <w:rPr>
          <w:rFonts w:eastAsia="仿宋_GB2312"/>
          <w:sz w:val="24"/>
        </w:rPr>
        <w:t xml:space="preserve">15.4.3 </w:t>
      </w:r>
      <w:r w:rsidRPr="009573ED">
        <w:rPr>
          <w:rFonts w:eastAsia="仿宋_GB2312"/>
          <w:sz w:val="24"/>
        </w:rPr>
        <w:t>修复通知</w:t>
      </w:r>
    </w:p>
    <w:p w:rsidR="00B45790" w:rsidRPr="009573ED" w:rsidRDefault="00406434" w:rsidP="00B45790">
      <w:pPr>
        <w:spacing w:line="360" w:lineRule="auto"/>
        <w:ind w:firstLineChars="195" w:firstLine="468"/>
        <w:jc w:val="left"/>
        <w:rPr>
          <w:rFonts w:eastAsia="仿宋_GB2312"/>
          <w:kern w:val="0"/>
          <w:sz w:val="24"/>
        </w:rPr>
      </w:pPr>
      <w:r>
        <w:rPr>
          <w:rFonts w:eastAsia="仿宋_GB2312"/>
          <w:kern w:val="0"/>
          <w:sz w:val="24"/>
        </w:rPr>
        <w:lastRenderedPageBreak/>
        <w:t>供应商</w:t>
      </w:r>
      <w:r w:rsidR="00B45790" w:rsidRPr="009573ED">
        <w:rPr>
          <w:rFonts w:eastAsia="仿宋_GB2312"/>
          <w:kern w:val="0"/>
          <w:sz w:val="24"/>
        </w:rPr>
        <w:t>收到保修通知并到达工程现场的合理时间：</w:t>
      </w:r>
      <w:r w:rsidR="00B45790" w:rsidRPr="009573ED">
        <w:rPr>
          <w:rFonts w:eastAsia="仿宋_GB2312" w:hint="eastAsia"/>
          <w:kern w:val="0"/>
          <w:sz w:val="24"/>
          <w:u w:val="single"/>
        </w:rPr>
        <w:t>3</w:t>
      </w:r>
      <w:r w:rsidR="00B45790" w:rsidRPr="009573ED">
        <w:rPr>
          <w:rFonts w:eastAsia="仿宋_GB2312" w:hint="eastAsia"/>
          <w:kern w:val="0"/>
          <w:sz w:val="24"/>
          <w:u w:val="single"/>
        </w:rPr>
        <w:t>天内</w:t>
      </w:r>
      <w:r w:rsidR="00B45790" w:rsidRPr="009573ED">
        <w:rPr>
          <w:rFonts w:eastAsia="仿宋_GB2312"/>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13" w:name="_Toc351203648"/>
      <w:bookmarkStart w:id="614" w:name="_Toc519247749"/>
      <w:bookmarkStart w:id="615" w:name="_Toc280868717"/>
      <w:bookmarkStart w:id="616" w:name="_Toc280868718"/>
      <w:bookmarkEnd w:id="573"/>
      <w:bookmarkEnd w:id="574"/>
      <w:bookmarkEnd w:id="575"/>
      <w:bookmarkEnd w:id="576"/>
      <w:r w:rsidRPr="009573ED">
        <w:rPr>
          <w:rFonts w:ascii="Times New Roman" w:eastAsia="黑体" w:hAnsi="Times New Roman"/>
          <w:b w:val="0"/>
          <w:sz w:val="24"/>
          <w:szCs w:val="24"/>
        </w:rPr>
        <w:t xml:space="preserve">16. </w:t>
      </w:r>
      <w:r w:rsidRPr="009573ED">
        <w:rPr>
          <w:rFonts w:ascii="Times New Roman" w:eastAsia="黑体" w:hAnsi="Times New Roman"/>
          <w:b w:val="0"/>
          <w:sz w:val="24"/>
          <w:szCs w:val="24"/>
        </w:rPr>
        <w:t>违约</w:t>
      </w:r>
      <w:bookmarkEnd w:id="613"/>
      <w:bookmarkEnd w:id="614"/>
    </w:p>
    <w:p w:rsidR="00B45790" w:rsidRPr="009573ED" w:rsidRDefault="00B45790" w:rsidP="00B45790">
      <w:pPr>
        <w:spacing w:after="120" w:line="360" w:lineRule="auto"/>
        <w:ind w:firstLineChars="200" w:firstLine="480"/>
        <w:outlineLvl w:val="0"/>
        <w:rPr>
          <w:rFonts w:eastAsia="黑体"/>
          <w:sz w:val="24"/>
        </w:rPr>
      </w:pPr>
      <w:bookmarkStart w:id="617" w:name="_Toc499842961"/>
      <w:bookmarkStart w:id="618" w:name="_Toc499843491"/>
      <w:bookmarkStart w:id="619" w:name="_Toc519247750"/>
      <w:r w:rsidRPr="009573ED">
        <w:rPr>
          <w:rFonts w:eastAsia="黑体"/>
          <w:sz w:val="24"/>
        </w:rPr>
        <w:t xml:space="preserve">16.1 </w:t>
      </w:r>
      <w:r w:rsidR="00406434">
        <w:rPr>
          <w:rFonts w:eastAsia="黑体"/>
          <w:sz w:val="24"/>
        </w:rPr>
        <w:t>采购人</w:t>
      </w:r>
      <w:r w:rsidRPr="009573ED">
        <w:rPr>
          <w:rFonts w:eastAsia="黑体"/>
          <w:sz w:val="24"/>
        </w:rPr>
        <w:t>违约</w:t>
      </w:r>
      <w:bookmarkEnd w:id="617"/>
      <w:bookmarkEnd w:id="618"/>
      <w:bookmarkEnd w:id="619"/>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16.1.1</w:t>
      </w:r>
      <w:r w:rsidR="00406434">
        <w:rPr>
          <w:rFonts w:eastAsia="仿宋_GB2312"/>
          <w:sz w:val="24"/>
        </w:rPr>
        <w:t>采购人</w:t>
      </w:r>
      <w:r w:rsidRPr="009573ED">
        <w:rPr>
          <w:rFonts w:eastAsia="仿宋_GB2312"/>
          <w:sz w:val="24"/>
        </w:rPr>
        <w:t>违约的情形</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采购人</w:t>
      </w:r>
      <w:r w:rsidR="00B45790" w:rsidRPr="009573ED">
        <w:rPr>
          <w:rFonts w:eastAsia="仿宋_GB2312"/>
          <w:kern w:val="0"/>
          <w:sz w:val="24"/>
        </w:rPr>
        <w:t>违约的其他情形：</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left="1200" w:hangingChars="500" w:hanging="1200"/>
        <w:jc w:val="left"/>
        <w:rPr>
          <w:rFonts w:eastAsia="仿宋_GB2312"/>
          <w:kern w:val="0"/>
          <w:sz w:val="24"/>
        </w:rPr>
      </w:pPr>
      <w:r w:rsidRPr="009573ED">
        <w:rPr>
          <w:rFonts w:eastAsia="仿宋_GB2312"/>
          <w:kern w:val="0"/>
          <w:sz w:val="24"/>
        </w:rPr>
        <w:t xml:space="preserve">    16.1.2 </w:t>
      </w:r>
      <w:r w:rsidR="00406434">
        <w:rPr>
          <w:rFonts w:eastAsia="仿宋_GB2312"/>
          <w:kern w:val="0"/>
          <w:sz w:val="24"/>
        </w:rPr>
        <w:t>采购人</w:t>
      </w:r>
      <w:r w:rsidRPr="009573ED">
        <w:rPr>
          <w:rFonts w:eastAsia="仿宋_GB2312"/>
          <w:kern w:val="0"/>
          <w:sz w:val="24"/>
        </w:rPr>
        <w:t>违约的责任</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采购人</w:t>
      </w:r>
      <w:r w:rsidR="00B45790" w:rsidRPr="009573ED">
        <w:rPr>
          <w:rFonts w:eastAsia="仿宋_GB2312"/>
          <w:kern w:val="0"/>
          <w:sz w:val="24"/>
        </w:rPr>
        <w:t>违约责任的承担方式和计算方法：</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原因未能在计划开工日期前</w:t>
      </w:r>
      <w:r w:rsidRPr="009573ED">
        <w:rPr>
          <w:rFonts w:eastAsia="仿宋_GB2312"/>
          <w:kern w:val="0"/>
          <w:sz w:val="24"/>
        </w:rPr>
        <w:t>7</w:t>
      </w:r>
      <w:r w:rsidRPr="009573ED">
        <w:rPr>
          <w:rFonts w:eastAsia="仿宋_GB2312"/>
          <w:kern w:val="0"/>
          <w:sz w:val="24"/>
        </w:rPr>
        <w:t>天内下达开工通知的违约责任：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原因未能按合同约定支付合同价款的违约责任：</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违反第</w:t>
      </w:r>
      <w:r w:rsidRPr="009573ED">
        <w:rPr>
          <w:rFonts w:eastAsia="仿宋_GB2312"/>
          <w:kern w:val="0"/>
          <w:sz w:val="24"/>
        </w:rPr>
        <w:t>10.1</w:t>
      </w:r>
      <w:r w:rsidRPr="009573ED">
        <w:rPr>
          <w:rFonts w:eastAsia="仿宋_GB2312"/>
          <w:kern w:val="0"/>
          <w:sz w:val="24"/>
        </w:rPr>
        <w:t>款</w:t>
      </w:r>
      <w:r w:rsidRPr="009573ED">
        <w:rPr>
          <w:rFonts w:eastAsia="仿宋_GB2312" w:hint="eastAsia"/>
          <w:kern w:val="0"/>
          <w:sz w:val="24"/>
        </w:rPr>
        <w:t>〔</w:t>
      </w:r>
      <w:r w:rsidRPr="009573ED">
        <w:rPr>
          <w:rFonts w:eastAsia="仿宋_GB2312"/>
          <w:kern w:val="0"/>
          <w:sz w:val="24"/>
        </w:rPr>
        <w:t>变更的范围</w:t>
      </w:r>
      <w:r w:rsidRPr="009573ED">
        <w:rPr>
          <w:rFonts w:eastAsia="仿宋_GB2312" w:hint="eastAsia"/>
          <w:kern w:val="0"/>
          <w:sz w:val="24"/>
        </w:rPr>
        <w:t>〕</w:t>
      </w:r>
      <w:r w:rsidRPr="009573ED">
        <w:rPr>
          <w:rFonts w:eastAsia="仿宋_GB2312"/>
          <w:kern w:val="0"/>
          <w:sz w:val="24"/>
        </w:rPr>
        <w:t>第（</w:t>
      </w:r>
      <w:r w:rsidRPr="009573ED">
        <w:rPr>
          <w:rFonts w:eastAsia="仿宋_GB2312"/>
          <w:kern w:val="0"/>
          <w:sz w:val="24"/>
        </w:rPr>
        <w:t>2</w:t>
      </w:r>
      <w:r w:rsidRPr="009573ED">
        <w:rPr>
          <w:rFonts w:eastAsia="仿宋_GB2312"/>
          <w:kern w:val="0"/>
          <w:sz w:val="24"/>
        </w:rPr>
        <w:t>）项约定，自行实施被取消的工作或转由他人实施的违约责任：</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4</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提供的材料、工程设备的规格、数量或质量不符合合同约定，或因</w:t>
      </w:r>
      <w:r w:rsidR="00406434">
        <w:rPr>
          <w:rFonts w:eastAsia="仿宋_GB2312"/>
          <w:kern w:val="0"/>
          <w:sz w:val="24"/>
        </w:rPr>
        <w:t>采购人</w:t>
      </w:r>
      <w:r w:rsidRPr="009573ED">
        <w:rPr>
          <w:rFonts w:eastAsia="仿宋_GB2312"/>
          <w:kern w:val="0"/>
          <w:sz w:val="24"/>
        </w:rPr>
        <w:t>原因导致交货日期延误或交货地点变更等情况的违约责任：</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5</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违反合同约定造成暂停施工的违约责任：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6</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无正当理由没有在约定期限内发出复工指示，导致</w:t>
      </w:r>
      <w:r w:rsidR="00406434">
        <w:rPr>
          <w:rFonts w:eastAsia="仿宋_GB2312"/>
          <w:kern w:val="0"/>
          <w:sz w:val="24"/>
        </w:rPr>
        <w:t>供应商</w:t>
      </w:r>
      <w:r w:rsidRPr="009573ED">
        <w:rPr>
          <w:rFonts w:eastAsia="仿宋_GB2312"/>
          <w:kern w:val="0"/>
          <w:sz w:val="24"/>
        </w:rPr>
        <w:t>无法复工的违约责任：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7</w:t>
      </w:r>
      <w:r w:rsidRPr="009573ED">
        <w:rPr>
          <w:rFonts w:eastAsia="仿宋_GB2312"/>
          <w:kern w:val="0"/>
          <w:sz w:val="24"/>
        </w:rPr>
        <w:t>）</w:t>
      </w:r>
      <w:r w:rsidRPr="009573ED">
        <w:rPr>
          <w:rFonts w:eastAsia="仿宋_GB2312" w:hint="eastAsia"/>
          <w:kern w:val="0"/>
          <w:sz w:val="24"/>
        </w:rPr>
        <w:t>其他：</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16.1.3 </w:t>
      </w:r>
      <w:r w:rsidRPr="009573ED">
        <w:rPr>
          <w:rFonts w:eastAsia="仿宋_GB2312"/>
          <w:sz w:val="24"/>
        </w:rPr>
        <w:t>因</w:t>
      </w:r>
      <w:r w:rsidR="00406434">
        <w:rPr>
          <w:rFonts w:eastAsia="仿宋_GB2312"/>
          <w:sz w:val="24"/>
        </w:rPr>
        <w:t>采购人</w:t>
      </w:r>
      <w:r w:rsidRPr="009573ED">
        <w:rPr>
          <w:rFonts w:eastAsia="仿宋_GB2312"/>
          <w:sz w:val="24"/>
        </w:rPr>
        <w:t>违约解除合同</w:t>
      </w:r>
    </w:p>
    <w:p w:rsidR="00B45790" w:rsidRPr="009573ED" w:rsidRDefault="00406434" w:rsidP="00B45790">
      <w:pPr>
        <w:autoSpaceDE w:val="0"/>
        <w:autoSpaceDN w:val="0"/>
        <w:adjustRightInd w:val="0"/>
        <w:spacing w:line="360" w:lineRule="auto"/>
        <w:ind w:firstLineChars="200" w:firstLine="480"/>
        <w:jc w:val="left"/>
        <w:rPr>
          <w:rFonts w:eastAsia="仿宋_GB2312"/>
          <w:kern w:val="0"/>
          <w:sz w:val="24"/>
        </w:rPr>
      </w:pPr>
      <w:r>
        <w:rPr>
          <w:rFonts w:eastAsia="仿宋_GB2312"/>
          <w:kern w:val="0"/>
          <w:sz w:val="24"/>
        </w:rPr>
        <w:t>供应商</w:t>
      </w:r>
      <w:r w:rsidR="00B45790" w:rsidRPr="009573ED">
        <w:rPr>
          <w:rFonts w:eastAsia="仿宋_GB2312"/>
          <w:kern w:val="0"/>
          <w:sz w:val="24"/>
        </w:rPr>
        <w:t>按</w:t>
      </w:r>
      <w:r w:rsidR="00B45790" w:rsidRPr="009573ED">
        <w:rPr>
          <w:rFonts w:eastAsia="仿宋_GB2312"/>
          <w:kern w:val="0"/>
          <w:sz w:val="24"/>
        </w:rPr>
        <w:t>16.1.1</w:t>
      </w:r>
      <w:r w:rsidR="00B45790" w:rsidRPr="009573ED">
        <w:rPr>
          <w:rFonts w:eastAsia="仿宋_GB2312"/>
          <w:kern w:val="0"/>
          <w:sz w:val="24"/>
        </w:rPr>
        <w:t>项</w:t>
      </w:r>
      <w:r w:rsidR="00B45790" w:rsidRPr="009573ED">
        <w:rPr>
          <w:rFonts w:eastAsia="仿宋_GB2312" w:hint="eastAsia"/>
          <w:kern w:val="0"/>
          <w:sz w:val="24"/>
        </w:rPr>
        <w:t>〔</w:t>
      </w:r>
      <w:r>
        <w:rPr>
          <w:rFonts w:eastAsia="仿宋_GB2312"/>
          <w:kern w:val="0"/>
          <w:sz w:val="24"/>
        </w:rPr>
        <w:t>采购人</w:t>
      </w:r>
      <w:r w:rsidR="00B45790" w:rsidRPr="009573ED">
        <w:rPr>
          <w:rFonts w:eastAsia="仿宋_GB2312"/>
          <w:kern w:val="0"/>
          <w:sz w:val="24"/>
        </w:rPr>
        <w:t>违约的情形</w:t>
      </w:r>
      <w:r w:rsidR="00B45790" w:rsidRPr="009573ED">
        <w:rPr>
          <w:rFonts w:eastAsia="仿宋_GB2312" w:hint="eastAsia"/>
          <w:kern w:val="0"/>
          <w:sz w:val="24"/>
        </w:rPr>
        <w:t>〕</w:t>
      </w:r>
      <w:r w:rsidR="00B45790" w:rsidRPr="009573ED">
        <w:rPr>
          <w:rFonts w:eastAsia="仿宋_GB2312"/>
          <w:kern w:val="0"/>
          <w:sz w:val="24"/>
        </w:rPr>
        <w:t>约定暂停施工满</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天后</w:t>
      </w:r>
      <w:r>
        <w:rPr>
          <w:rFonts w:eastAsia="仿宋_GB2312"/>
          <w:kern w:val="0"/>
          <w:sz w:val="24"/>
        </w:rPr>
        <w:t>采购人</w:t>
      </w:r>
      <w:r w:rsidR="00B45790" w:rsidRPr="009573ED">
        <w:rPr>
          <w:rFonts w:eastAsia="仿宋_GB2312"/>
          <w:kern w:val="0"/>
          <w:sz w:val="24"/>
        </w:rPr>
        <w:t>仍不纠正其违约行为并致使合同目的不能实现的，</w:t>
      </w:r>
      <w:r>
        <w:rPr>
          <w:rFonts w:eastAsia="仿宋_GB2312"/>
          <w:kern w:val="0"/>
          <w:sz w:val="24"/>
        </w:rPr>
        <w:t>供应商</w:t>
      </w:r>
      <w:r w:rsidR="00B45790" w:rsidRPr="009573ED">
        <w:rPr>
          <w:rFonts w:eastAsia="仿宋_GB2312"/>
          <w:kern w:val="0"/>
          <w:sz w:val="24"/>
        </w:rPr>
        <w:t>有权解除合同。</w:t>
      </w:r>
    </w:p>
    <w:p w:rsidR="00B45790" w:rsidRPr="009573ED" w:rsidRDefault="00B45790" w:rsidP="00B45790">
      <w:pPr>
        <w:spacing w:after="120" w:line="360" w:lineRule="auto"/>
        <w:ind w:firstLineChars="200" w:firstLine="480"/>
        <w:outlineLvl w:val="0"/>
        <w:rPr>
          <w:rFonts w:eastAsia="黑体"/>
          <w:sz w:val="24"/>
        </w:rPr>
      </w:pPr>
      <w:bookmarkStart w:id="620" w:name="_Toc499842962"/>
      <w:bookmarkStart w:id="621" w:name="_Toc499843492"/>
      <w:bookmarkStart w:id="622" w:name="_Toc519247751"/>
      <w:r w:rsidRPr="009573ED">
        <w:rPr>
          <w:rFonts w:eastAsia="黑体"/>
          <w:sz w:val="24"/>
        </w:rPr>
        <w:t xml:space="preserve">16.2 </w:t>
      </w:r>
      <w:r w:rsidR="00406434">
        <w:rPr>
          <w:rFonts w:eastAsia="黑体"/>
          <w:sz w:val="24"/>
        </w:rPr>
        <w:t>供应商</w:t>
      </w:r>
      <w:r w:rsidRPr="009573ED">
        <w:rPr>
          <w:rFonts w:eastAsia="黑体"/>
          <w:sz w:val="24"/>
        </w:rPr>
        <w:t>违约</w:t>
      </w:r>
      <w:bookmarkEnd w:id="620"/>
      <w:bookmarkEnd w:id="621"/>
      <w:bookmarkEnd w:id="622"/>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lastRenderedPageBreak/>
        <w:t xml:space="preserve">16.2.1 </w:t>
      </w:r>
      <w:r w:rsidR="00406434">
        <w:rPr>
          <w:rFonts w:eastAsia="仿宋_GB2312"/>
          <w:kern w:val="0"/>
          <w:sz w:val="24"/>
        </w:rPr>
        <w:t>供应商</w:t>
      </w:r>
      <w:r w:rsidRPr="009573ED">
        <w:rPr>
          <w:rFonts w:eastAsia="仿宋_GB2312"/>
          <w:kern w:val="0"/>
          <w:sz w:val="24"/>
        </w:rPr>
        <w:t>违约的情形</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供应商</w:t>
      </w:r>
      <w:r w:rsidR="00B45790" w:rsidRPr="009573ED">
        <w:rPr>
          <w:rFonts w:eastAsia="仿宋_GB2312"/>
          <w:kern w:val="0"/>
          <w:sz w:val="24"/>
        </w:rPr>
        <w:t>违约的其他情形：</w:t>
      </w:r>
      <w:r w:rsidR="00B45790" w:rsidRPr="009573ED">
        <w:rPr>
          <w:rFonts w:eastAsia="仿宋_GB2312" w:hint="eastAsia"/>
          <w:kern w:val="0"/>
          <w:sz w:val="24"/>
          <w:u w:val="single"/>
        </w:rPr>
        <w:t>承包商在接到总监理工程师发出开工通知后，应当迅速而毫不拖延地开始该工程的施工。只有在有正当延期的理由时，经过办理申请延期手续后，经监理工程师批准，才能延期开工并给予延长的工期。否则，</w:t>
      </w:r>
      <w:r w:rsidR="00B45790" w:rsidRPr="009573ED">
        <w:rPr>
          <w:rFonts w:eastAsia="仿宋_GB2312" w:hint="eastAsia"/>
          <w:kern w:val="0"/>
          <w:sz w:val="24"/>
          <w:u w:val="single"/>
        </w:rPr>
        <w:t>15</w:t>
      </w:r>
      <w:r w:rsidR="00B45790" w:rsidRPr="009573ED">
        <w:rPr>
          <w:rFonts w:eastAsia="仿宋_GB2312" w:hint="eastAsia"/>
          <w:kern w:val="0"/>
          <w:sz w:val="24"/>
          <w:u w:val="single"/>
        </w:rPr>
        <w:t>个日历天内承包商没有正当延期的理由时，还没有进行该工程的施工，</w:t>
      </w:r>
      <w:r>
        <w:rPr>
          <w:rFonts w:eastAsia="仿宋_GB2312" w:hint="eastAsia"/>
          <w:kern w:val="0"/>
          <w:sz w:val="24"/>
          <w:u w:val="single"/>
        </w:rPr>
        <w:t>采购人</w:t>
      </w:r>
      <w:r w:rsidR="00B45790" w:rsidRPr="009573ED">
        <w:rPr>
          <w:rFonts w:eastAsia="仿宋_GB2312" w:hint="eastAsia"/>
          <w:kern w:val="0"/>
          <w:sz w:val="24"/>
          <w:u w:val="single"/>
        </w:rPr>
        <w:t>有权解除合同，责任由承包商承担</w:t>
      </w:r>
      <w:r w:rsidR="00B45790"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16.2.2</w:t>
      </w:r>
      <w:r w:rsidR="00406434">
        <w:rPr>
          <w:rFonts w:eastAsia="仿宋_GB2312"/>
          <w:kern w:val="0"/>
          <w:sz w:val="24"/>
        </w:rPr>
        <w:t>供应商</w:t>
      </w:r>
      <w:r w:rsidRPr="009573ED">
        <w:rPr>
          <w:rFonts w:eastAsia="仿宋_GB2312"/>
          <w:kern w:val="0"/>
          <w:sz w:val="24"/>
        </w:rPr>
        <w:t>违约的责任</w:t>
      </w:r>
    </w:p>
    <w:p w:rsidR="00B45790" w:rsidRPr="009573ED" w:rsidRDefault="00406434" w:rsidP="00B45790">
      <w:pPr>
        <w:spacing w:line="360" w:lineRule="auto"/>
        <w:ind w:firstLineChars="200" w:firstLine="480"/>
        <w:jc w:val="left"/>
        <w:rPr>
          <w:rFonts w:eastAsia="仿宋_GB2312"/>
          <w:kern w:val="0"/>
          <w:sz w:val="24"/>
          <w:u w:val="single"/>
        </w:rPr>
      </w:pPr>
      <w:r>
        <w:rPr>
          <w:rFonts w:eastAsia="仿宋_GB2312"/>
          <w:kern w:val="0"/>
          <w:sz w:val="24"/>
        </w:rPr>
        <w:t>供应商</w:t>
      </w:r>
      <w:r w:rsidR="00B45790" w:rsidRPr="009573ED">
        <w:rPr>
          <w:rFonts w:eastAsia="仿宋_GB2312"/>
          <w:kern w:val="0"/>
          <w:sz w:val="24"/>
        </w:rPr>
        <w:t>违约责任的承担方式和计算方法：</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w:t>
      </w:r>
      <w:r w:rsidR="00B45790"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16.2.3 </w:t>
      </w:r>
      <w:r w:rsidRPr="009573ED">
        <w:rPr>
          <w:rFonts w:eastAsia="仿宋_GB2312"/>
          <w:sz w:val="24"/>
        </w:rPr>
        <w:t>因</w:t>
      </w:r>
      <w:r w:rsidR="00406434">
        <w:rPr>
          <w:rFonts w:eastAsia="仿宋_GB2312"/>
          <w:sz w:val="24"/>
        </w:rPr>
        <w:t>供应商</w:t>
      </w:r>
      <w:r w:rsidRPr="009573ED">
        <w:rPr>
          <w:rFonts w:eastAsia="仿宋_GB2312"/>
          <w:sz w:val="24"/>
        </w:rPr>
        <w:t>违约解除合同</w:t>
      </w:r>
    </w:p>
    <w:p w:rsidR="00B45790" w:rsidRPr="009573ED" w:rsidRDefault="00B45790" w:rsidP="00B45790">
      <w:pPr>
        <w:spacing w:before="120" w:after="120" w:line="360" w:lineRule="auto"/>
        <w:ind w:firstLineChars="200" w:firstLine="480"/>
        <w:rPr>
          <w:rFonts w:eastAsia="仿宋_GB2312"/>
          <w:kern w:val="0"/>
          <w:sz w:val="24"/>
        </w:rPr>
      </w:pPr>
      <w:r w:rsidRPr="009573ED">
        <w:rPr>
          <w:rFonts w:eastAsia="仿宋_GB2312"/>
          <w:kern w:val="0"/>
          <w:sz w:val="24"/>
        </w:rPr>
        <w:t>关于</w:t>
      </w:r>
      <w:r w:rsidR="00406434">
        <w:rPr>
          <w:rFonts w:eastAsia="仿宋_GB2312"/>
          <w:kern w:val="0"/>
          <w:sz w:val="24"/>
        </w:rPr>
        <w:t>供应商</w:t>
      </w:r>
      <w:r w:rsidRPr="009573ED">
        <w:rPr>
          <w:rFonts w:eastAsia="仿宋_GB2312"/>
          <w:kern w:val="0"/>
          <w:sz w:val="24"/>
        </w:rPr>
        <w:t>违约解除合同的特别约定：</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406434" w:rsidP="00B45790">
      <w:pPr>
        <w:spacing w:before="120" w:after="120"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hint="eastAsia"/>
          <w:kern w:val="0"/>
          <w:sz w:val="24"/>
        </w:rPr>
        <w:t>继续</w:t>
      </w:r>
      <w:r w:rsidR="00B45790" w:rsidRPr="009573ED">
        <w:rPr>
          <w:rFonts w:eastAsia="仿宋_GB2312"/>
          <w:kern w:val="0"/>
          <w:sz w:val="24"/>
        </w:rPr>
        <w:t>使用</w:t>
      </w:r>
      <w:r>
        <w:rPr>
          <w:rFonts w:eastAsia="仿宋_GB2312"/>
          <w:kern w:val="0"/>
          <w:sz w:val="24"/>
        </w:rPr>
        <w:t>供应商</w:t>
      </w:r>
      <w:r w:rsidR="00B45790" w:rsidRPr="009573ED">
        <w:rPr>
          <w:rFonts w:eastAsia="仿宋_GB2312"/>
          <w:kern w:val="0"/>
          <w:sz w:val="24"/>
        </w:rPr>
        <w:t>在施工现场的材料、设备、临时工程、</w:t>
      </w:r>
      <w:r>
        <w:rPr>
          <w:rFonts w:eastAsia="仿宋_GB2312"/>
          <w:kern w:val="0"/>
          <w:sz w:val="24"/>
        </w:rPr>
        <w:t>供应商</w:t>
      </w:r>
      <w:r w:rsidR="00B45790" w:rsidRPr="009573ED">
        <w:rPr>
          <w:rFonts w:eastAsia="仿宋_GB2312"/>
          <w:kern w:val="0"/>
          <w:sz w:val="24"/>
        </w:rPr>
        <w:t>文件和由</w:t>
      </w:r>
      <w:r>
        <w:rPr>
          <w:rFonts w:eastAsia="仿宋_GB2312"/>
          <w:kern w:val="0"/>
          <w:sz w:val="24"/>
        </w:rPr>
        <w:t>供应商</w:t>
      </w:r>
      <w:r w:rsidR="00B45790" w:rsidRPr="009573ED">
        <w:rPr>
          <w:rFonts w:eastAsia="仿宋_GB2312"/>
          <w:kern w:val="0"/>
          <w:sz w:val="24"/>
        </w:rPr>
        <w:t>或以其名义编制的其他文件</w:t>
      </w:r>
      <w:r w:rsidR="00B45790" w:rsidRPr="009573ED">
        <w:rPr>
          <w:rFonts w:eastAsia="仿宋_GB2312" w:hint="eastAsia"/>
          <w:kern w:val="0"/>
          <w:sz w:val="24"/>
        </w:rPr>
        <w:t>的费用承担方式</w:t>
      </w:r>
      <w:r w:rsidR="00B45790" w:rsidRPr="009573ED">
        <w:rPr>
          <w:rFonts w:eastAsia="仿宋_GB2312"/>
          <w:kern w:val="0"/>
          <w:sz w:val="24"/>
        </w:rPr>
        <w:t>：</w:t>
      </w:r>
      <w:r w:rsidR="00B45790" w:rsidRPr="009573ED">
        <w:rPr>
          <w:rFonts w:eastAsia="仿宋_GB2312" w:hint="eastAsia"/>
          <w:kern w:val="0"/>
          <w:sz w:val="24"/>
          <w:u w:val="single"/>
        </w:rPr>
        <w:t>双方协商确定</w:t>
      </w:r>
      <w:r w:rsidR="00B45790" w:rsidRPr="009573ED">
        <w:rPr>
          <w:rFonts w:eastAsia="仿宋_GB2312" w:hint="eastAsia"/>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23" w:name="_Toc351203649"/>
      <w:bookmarkStart w:id="624" w:name="_Toc519247752"/>
      <w:r w:rsidRPr="009573ED">
        <w:rPr>
          <w:rFonts w:ascii="Times New Roman" w:eastAsia="黑体" w:hAnsi="Times New Roman"/>
          <w:b w:val="0"/>
          <w:sz w:val="24"/>
          <w:szCs w:val="24"/>
        </w:rPr>
        <w:t xml:space="preserve">17. </w:t>
      </w:r>
      <w:r w:rsidRPr="009573ED">
        <w:rPr>
          <w:rFonts w:ascii="Times New Roman" w:eastAsia="黑体" w:hAnsi="Times New Roman"/>
          <w:b w:val="0"/>
          <w:sz w:val="24"/>
          <w:szCs w:val="24"/>
        </w:rPr>
        <w:t>不可抗力</w:t>
      </w:r>
      <w:bookmarkEnd w:id="623"/>
      <w:bookmarkEnd w:id="624"/>
      <w:r w:rsidRPr="009573ED">
        <w:rPr>
          <w:rFonts w:ascii="Times New Roman" w:eastAsia="黑体" w:hAnsi="Times New Roman"/>
          <w:b w:val="0"/>
          <w:sz w:val="24"/>
          <w:szCs w:val="24"/>
        </w:rPr>
        <w:t xml:space="preserve"> </w:t>
      </w:r>
      <w:bookmarkEnd w:id="615"/>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17.1 </w:t>
      </w:r>
      <w:r w:rsidRPr="009573ED">
        <w:rPr>
          <w:rFonts w:eastAsia="黑体"/>
          <w:sz w:val="24"/>
        </w:rPr>
        <w:t>不可抗力的确认</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sz w:val="24"/>
        </w:rPr>
        <w:t>除通用合同条款约定的不可抗力事件之外，视为不可抗力的其他情形：</w:t>
      </w:r>
      <w:r w:rsidRPr="009573ED">
        <w:rPr>
          <w:rFonts w:eastAsia="仿宋_GB2312"/>
          <w:sz w:val="24"/>
        </w:rPr>
        <w:t xml:space="preserve"> </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outlineLvl w:val="0"/>
        <w:rPr>
          <w:rFonts w:eastAsia="黑体"/>
          <w:sz w:val="24"/>
        </w:rPr>
      </w:pPr>
      <w:bookmarkStart w:id="625" w:name="_Toc499842964"/>
      <w:bookmarkStart w:id="626" w:name="_Toc499843494"/>
      <w:bookmarkStart w:id="627" w:name="_Toc519247753"/>
      <w:r w:rsidRPr="009573ED">
        <w:rPr>
          <w:rFonts w:eastAsia="黑体"/>
          <w:sz w:val="24"/>
        </w:rPr>
        <w:t xml:space="preserve">17.4 </w:t>
      </w:r>
      <w:r w:rsidRPr="009573ED">
        <w:rPr>
          <w:rFonts w:eastAsia="黑体"/>
          <w:sz w:val="24"/>
        </w:rPr>
        <w:t>因不可抗力解除合同</w:t>
      </w:r>
      <w:bookmarkEnd w:id="625"/>
      <w:bookmarkEnd w:id="626"/>
      <w:bookmarkEnd w:id="627"/>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取消本款</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28" w:name="_Toc351203650"/>
      <w:bookmarkStart w:id="629" w:name="_Toc519247754"/>
      <w:r w:rsidRPr="009573ED">
        <w:rPr>
          <w:rFonts w:ascii="Times New Roman" w:eastAsia="黑体" w:hAnsi="Times New Roman"/>
          <w:b w:val="0"/>
          <w:sz w:val="24"/>
          <w:szCs w:val="24"/>
        </w:rPr>
        <w:t xml:space="preserve">18. </w:t>
      </w:r>
      <w:r w:rsidRPr="009573ED">
        <w:rPr>
          <w:rFonts w:ascii="Times New Roman" w:eastAsia="黑体" w:hAnsi="Times New Roman"/>
          <w:b w:val="0"/>
          <w:sz w:val="24"/>
          <w:szCs w:val="24"/>
        </w:rPr>
        <w:t>保险</w:t>
      </w:r>
      <w:bookmarkEnd w:id="628"/>
      <w:bookmarkEnd w:id="629"/>
    </w:p>
    <w:bookmarkEnd w:id="616"/>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18.1 </w:t>
      </w:r>
      <w:r w:rsidRPr="009573ED">
        <w:rPr>
          <w:rFonts w:eastAsia="黑体"/>
          <w:sz w:val="24"/>
        </w:rPr>
        <w:t>工程保险</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sz w:val="24"/>
        </w:rPr>
        <w:t>关于工程保险的特别约定：</w:t>
      </w:r>
      <w:r w:rsidRPr="009573ED">
        <w:rPr>
          <w:rFonts w:eastAsia="仿宋_GB2312"/>
          <w:kern w:val="0"/>
          <w:sz w:val="24"/>
          <w:u w:val="single"/>
        </w:rPr>
        <w:t>投保产生的保险费和其他相关费用</w:t>
      </w:r>
      <w:r w:rsidRPr="009573ED">
        <w:rPr>
          <w:rFonts w:eastAsia="仿宋_GB2312" w:hint="eastAsia"/>
          <w:kern w:val="0"/>
          <w:sz w:val="24"/>
          <w:u w:val="single"/>
        </w:rPr>
        <w:t>已视为包含在投标报价当中，</w:t>
      </w:r>
      <w:r w:rsidRPr="009573ED">
        <w:rPr>
          <w:rFonts w:eastAsia="仿宋_GB2312"/>
          <w:kern w:val="0"/>
          <w:sz w:val="24"/>
          <w:u w:val="single"/>
        </w:rPr>
        <w:t>由</w:t>
      </w:r>
      <w:r w:rsidR="00406434">
        <w:rPr>
          <w:rFonts w:eastAsia="仿宋_GB2312"/>
          <w:kern w:val="0"/>
          <w:sz w:val="24"/>
          <w:u w:val="single"/>
        </w:rPr>
        <w:t>供应商</w:t>
      </w:r>
      <w:r w:rsidRPr="009573ED">
        <w:rPr>
          <w:rFonts w:eastAsia="仿宋_GB2312"/>
          <w:kern w:val="0"/>
          <w:sz w:val="24"/>
          <w:u w:val="single"/>
        </w:rPr>
        <w:t>承担</w:t>
      </w:r>
      <w:r w:rsidRPr="009573ED">
        <w:rPr>
          <w:rFonts w:eastAsia="仿宋_GB2312" w:hint="eastAsia"/>
          <w:kern w:val="0"/>
          <w:sz w:val="24"/>
          <w:u w:val="single"/>
        </w:rPr>
        <w:t>，</w:t>
      </w:r>
      <w:r w:rsidR="00406434">
        <w:rPr>
          <w:rFonts w:eastAsia="仿宋_GB2312" w:hint="eastAsia"/>
          <w:kern w:val="0"/>
          <w:sz w:val="24"/>
          <w:u w:val="single"/>
        </w:rPr>
        <w:t>采购人</w:t>
      </w:r>
      <w:r w:rsidRPr="009573ED">
        <w:rPr>
          <w:rFonts w:eastAsia="仿宋_GB2312" w:hint="eastAsia"/>
          <w:kern w:val="0"/>
          <w:sz w:val="24"/>
          <w:u w:val="single"/>
        </w:rPr>
        <w:t>不另行支付：</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t>1.</w:t>
      </w:r>
      <w:r w:rsidRPr="009573ED">
        <w:rPr>
          <w:rFonts w:eastAsia="仿宋_GB2312" w:hint="eastAsia"/>
          <w:kern w:val="0"/>
          <w:sz w:val="24"/>
          <w:u w:val="single"/>
        </w:rPr>
        <w:t>工程开工前，为施工场地内自有施工人员办理意外伤害保险；</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t>2.</w:t>
      </w:r>
      <w:r w:rsidRPr="009573ED">
        <w:rPr>
          <w:rFonts w:eastAsia="仿宋_GB2312" w:hint="eastAsia"/>
          <w:kern w:val="0"/>
          <w:sz w:val="24"/>
          <w:u w:val="single"/>
        </w:rPr>
        <w:t>工程开工前，为拟投入施工场地的自有施工机械、设备办理保险；</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t>3.</w:t>
      </w:r>
      <w:r w:rsidRPr="009573ED">
        <w:rPr>
          <w:rFonts w:eastAsia="仿宋_GB2312" w:hint="eastAsia"/>
          <w:kern w:val="0"/>
          <w:sz w:val="24"/>
          <w:u w:val="single"/>
        </w:rPr>
        <w:t>办理第三方生命财产保险；</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lastRenderedPageBreak/>
        <w:t>4.</w:t>
      </w:r>
      <w:r w:rsidRPr="009573ED">
        <w:rPr>
          <w:rFonts w:eastAsia="仿宋_GB2312" w:hint="eastAsia"/>
          <w:kern w:val="0"/>
          <w:sz w:val="24"/>
          <w:u w:val="single"/>
        </w:rPr>
        <w:t>按有关法律、法规的规定，需由施工单位购买的其它保险费用；</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t>5.</w:t>
      </w:r>
      <w:r w:rsidRPr="009573ED">
        <w:rPr>
          <w:rFonts w:eastAsia="仿宋_GB2312" w:hint="eastAsia"/>
          <w:kern w:val="0"/>
          <w:sz w:val="24"/>
          <w:u w:val="single"/>
        </w:rPr>
        <w:t>工程一切险（含第三方责任险）。</w:t>
      </w:r>
    </w:p>
    <w:p w:rsidR="00B45790" w:rsidRPr="009573ED" w:rsidRDefault="00B45790" w:rsidP="00B45790">
      <w:pPr>
        <w:spacing w:after="120" w:line="360" w:lineRule="auto"/>
        <w:ind w:firstLineChars="200" w:firstLine="480"/>
        <w:outlineLvl w:val="0"/>
        <w:rPr>
          <w:rFonts w:eastAsia="黑体"/>
          <w:sz w:val="24"/>
        </w:rPr>
      </w:pPr>
      <w:bookmarkStart w:id="630" w:name="_Toc499842966"/>
      <w:bookmarkStart w:id="631" w:name="_Toc499843496"/>
      <w:bookmarkStart w:id="632" w:name="_Toc519247755"/>
      <w:r w:rsidRPr="009573ED">
        <w:rPr>
          <w:rFonts w:eastAsia="黑体"/>
          <w:sz w:val="24"/>
        </w:rPr>
        <w:t xml:space="preserve">18.3 </w:t>
      </w:r>
      <w:r w:rsidRPr="009573ED">
        <w:rPr>
          <w:rFonts w:eastAsia="黑体"/>
          <w:sz w:val="24"/>
        </w:rPr>
        <w:t>其他保险</w:t>
      </w:r>
      <w:bookmarkEnd w:id="630"/>
      <w:bookmarkEnd w:id="631"/>
      <w:bookmarkEnd w:id="632"/>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sz w:val="24"/>
        </w:rPr>
        <w:t>关于其他保险的约定：</w:t>
      </w:r>
      <w:r w:rsidRPr="009573ED">
        <w:rPr>
          <w:rFonts w:eastAsia="仿宋_GB2312" w:hint="eastAsia"/>
          <w:kern w:val="0"/>
          <w:sz w:val="24"/>
          <w:u w:val="single"/>
        </w:rPr>
        <w:t>全体施工人员必须办理平安卡，为从事危险作业的职工办理工伤保险、意外伤害保险，并为施工场地内自有人员生命财产、施工机械设备和材料及其它相关规定要求的投保范围办理保险，上述保险及平安卡办理工作和相关一切费用由</w:t>
      </w:r>
      <w:r w:rsidR="00406434">
        <w:rPr>
          <w:rFonts w:eastAsia="仿宋_GB2312" w:hint="eastAsia"/>
          <w:kern w:val="0"/>
          <w:sz w:val="24"/>
          <w:u w:val="single"/>
        </w:rPr>
        <w:t>供应商</w:t>
      </w:r>
      <w:r w:rsidRPr="009573ED">
        <w:rPr>
          <w:rFonts w:eastAsia="仿宋_GB2312" w:hint="eastAsia"/>
          <w:kern w:val="0"/>
          <w:sz w:val="24"/>
          <w:u w:val="single"/>
        </w:rPr>
        <w:t>负责和支付</w:t>
      </w:r>
      <w:r w:rsidRPr="009573ED">
        <w:rPr>
          <w:rFonts w:eastAsia="仿宋_GB2312"/>
          <w:kern w:val="0"/>
          <w:sz w:val="24"/>
        </w:rPr>
        <w:t>。</w:t>
      </w:r>
    </w:p>
    <w:p w:rsidR="00B45790" w:rsidRPr="009573ED" w:rsidRDefault="00406434" w:rsidP="00B45790">
      <w:pPr>
        <w:spacing w:line="360" w:lineRule="auto"/>
        <w:ind w:firstLineChars="200" w:firstLine="480"/>
        <w:jc w:val="left"/>
        <w:rPr>
          <w:rFonts w:eastAsia="仿宋_GB2312"/>
          <w:kern w:val="0"/>
          <w:sz w:val="24"/>
        </w:rPr>
      </w:pPr>
      <w:r>
        <w:rPr>
          <w:rFonts w:eastAsia="仿宋_GB2312"/>
          <w:sz w:val="24"/>
        </w:rPr>
        <w:t>供应商</w:t>
      </w:r>
      <w:r w:rsidR="00B45790" w:rsidRPr="009573ED">
        <w:rPr>
          <w:rFonts w:eastAsia="仿宋_GB2312"/>
          <w:sz w:val="24"/>
        </w:rPr>
        <w:t>是否应为其施工设备等办理财产保险：</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18.7 </w:t>
      </w:r>
      <w:r w:rsidRPr="009573ED">
        <w:rPr>
          <w:rFonts w:eastAsia="黑体"/>
          <w:sz w:val="24"/>
        </w:rPr>
        <w:t>通知义务</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关于变更保险合同时的通知义务的约定：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33" w:name="_Toc351203651"/>
      <w:bookmarkStart w:id="634" w:name="_Toc519247756"/>
      <w:bookmarkEnd w:id="577"/>
      <w:bookmarkEnd w:id="578"/>
      <w:bookmarkEnd w:id="579"/>
      <w:bookmarkEnd w:id="580"/>
      <w:bookmarkEnd w:id="581"/>
      <w:bookmarkEnd w:id="582"/>
      <w:bookmarkEnd w:id="583"/>
      <w:bookmarkEnd w:id="584"/>
      <w:bookmarkEnd w:id="585"/>
      <w:bookmarkEnd w:id="586"/>
      <w:bookmarkEnd w:id="587"/>
      <w:bookmarkEnd w:id="588"/>
      <w:r w:rsidRPr="009573ED">
        <w:rPr>
          <w:rFonts w:ascii="Times New Roman" w:eastAsia="黑体" w:hAnsi="Times New Roman"/>
          <w:b w:val="0"/>
          <w:sz w:val="24"/>
          <w:szCs w:val="24"/>
        </w:rPr>
        <w:t xml:space="preserve">20. </w:t>
      </w:r>
      <w:r w:rsidRPr="009573ED">
        <w:rPr>
          <w:rFonts w:ascii="Times New Roman" w:eastAsia="黑体" w:hAnsi="Times New Roman"/>
          <w:b w:val="0"/>
          <w:sz w:val="24"/>
          <w:szCs w:val="24"/>
        </w:rPr>
        <w:t>争议解决</w:t>
      </w:r>
      <w:bookmarkEnd w:id="633"/>
      <w:bookmarkEnd w:id="634"/>
    </w:p>
    <w:p w:rsidR="00B45790" w:rsidRPr="009573ED" w:rsidRDefault="00B45790" w:rsidP="00B45790">
      <w:pPr>
        <w:spacing w:after="120" w:line="360" w:lineRule="auto"/>
        <w:ind w:firstLineChars="200" w:firstLine="480"/>
        <w:outlineLvl w:val="0"/>
        <w:rPr>
          <w:rFonts w:eastAsia="黑体"/>
          <w:sz w:val="24"/>
        </w:rPr>
      </w:pPr>
      <w:bookmarkStart w:id="635" w:name="_Toc499842968"/>
      <w:bookmarkStart w:id="636" w:name="_Toc499843498"/>
      <w:bookmarkStart w:id="637" w:name="_Toc519247757"/>
      <w:bookmarkEnd w:id="589"/>
      <w:bookmarkEnd w:id="590"/>
      <w:r w:rsidRPr="009573ED">
        <w:rPr>
          <w:rFonts w:eastAsia="黑体"/>
          <w:sz w:val="24"/>
        </w:rPr>
        <w:t xml:space="preserve">20.3 </w:t>
      </w:r>
      <w:r w:rsidRPr="009573ED">
        <w:rPr>
          <w:rFonts w:eastAsia="黑体"/>
          <w:sz w:val="24"/>
        </w:rPr>
        <w:t>争</w:t>
      </w:r>
      <w:bookmarkEnd w:id="591"/>
      <w:r w:rsidRPr="009573ED">
        <w:rPr>
          <w:rFonts w:eastAsia="黑体"/>
          <w:sz w:val="24"/>
        </w:rPr>
        <w:t>议评审</w:t>
      </w:r>
      <w:bookmarkEnd w:id="635"/>
      <w:bookmarkEnd w:id="636"/>
      <w:bookmarkEnd w:id="637"/>
    </w:p>
    <w:p w:rsidR="00B45790" w:rsidRPr="009573ED" w:rsidRDefault="00B45790" w:rsidP="00B45790">
      <w:pPr>
        <w:spacing w:line="360" w:lineRule="auto"/>
        <w:ind w:leftChars="71" w:left="149" w:firstLineChars="150" w:firstLine="360"/>
        <w:jc w:val="left"/>
        <w:rPr>
          <w:rFonts w:eastAsia="仿宋_GB2312"/>
          <w:sz w:val="24"/>
        </w:rPr>
      </w:pPr>
      <w:r w:rsidRPr="009573ED">
        <w:rPr>
          <w:rFonts w:eastAsia="仿宋_GB2312"/>
          <w:sz w:val="24"/>
        </w:rPr>
        <w:t>合同当事人是否同意将工程争议提交争议评审小组决</w:t>
      </w:r>
      <w:r w:rsidRPr="009573ED">
        <w:rPr>
          <w:rFonts w:eastAsia="仿宋_GB2312" w:hint="eastAsia"/>
          <w:sz w:val="24"/>
        </w:rPr>
        <w:t>定：</w:t>
      </w:r>
      <w:r w:rsidRPr="009573ED">
        <w:rPr>
          <w:rFonts w:eastAsia="仿宋_GB2312" w:hint="eastAsia"/>
          <w:sz w:val="24"/>
          <w:u w:val="single"/>
        </w:rPr>
        <w:t xml:space="preserve">  /    </w:t>
      </w:r>
      <w:r w:rsidRPr="009573ED">
        <w:rPr>
          <w:rFonts w:eastAsia="仿宋_GB2312" w:hint="eastAsia"/>
          <w:sz w:val="24"/>
        </w:rPr>
        <w:t>。</w:t>
      </w:r>
      <w:r w:rsidRPr="009573ED">
        <w:rPr>
          <w:rFonts w:eastAsia="仿宋_GB2312" w:hint="eastAsia"/>
          <w:sz w:val="24"/>
        </w:rPr>
        <w:t xml:space="preserve">  </w:t>
      </w:r>
    </w:p>
    <w:p w:rsidR="00B45790" w:rsidRPr="009573ED" w:rsidRDefault="00B45790" w:rsidP="00B45790">
      <w:pPr>
        <w:spacing w:line="360" w:lineRule="auto"/>
        <w:ind w:firstLineChars="200" w:firstLine="480"/>
        <w:jc w:val="left"/>
        <w:outlineLvl w:val="0"/>
        <w:rPr>
          <w:rFonts w:eastAsia="仿宋_GB2312"/>
          <w:sz w:val="24"/>
        </w:rPr>
      </w:pPr>
      <w:bookmarkStart w:id="638" w:name="_Toc499842969"/>
      <w:bookmarkStart w:id="639" w:name="_Toc499843499"/>
      <w:bookmarkStart w:id="640" w:name="_Toc519247758"/>
      <w:r w:rsidRPr="009573ED">
        <w:rPr>
          <w:rFonts w:eastAsia="仿宋_GB2312"/>
          <w:sz w:val="24"/>
        </w:rPr>
        <w:t xml:space="preserve">20.3.1 </w:t>
      </w:r>
      <w:r w:rsidRPr="009573ED">
        <w:rPr>
          <w:rFonts w:eastAsia="仿宋_GB2312"/>
          <w:sz w:val="24"/>
        </w:rPr>
        <w:t>争议评审小组的确定</w:t>
      </w:r>
      <w:bookmarkEnd w:id="638"/>
      <w:bookmarkEnd w:id="639"/>
      <w:bookmarkEnd w:id="640"/>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rPr>
        <w:t>争议评审小组成员的确定：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选定争议评审员的期限：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争议评审小组成员的报酬承担方式：</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其他事项的约定：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41" w:name="_Toc499842970"/>
      <w:bookmarkStart w:id="642" w:name="_Toc499843500"/>
      <w:bookmarkStart w:id="643" w:name="_Toc519247759"/>
      <w:r w:rsidRPr="009573ED">
        <w:rPr>
          <w:rFonts w:eastAsia="仿宋_GB2312"/>
          <w:kern w:val="0"/>
          <w:sz w:val="24"/>
        </w:rPr>
        <w:t xml:space="preserve">20.3.2 </w:t>
      </w:r>
      <w:r w:rsidRPr="009573ED">
        <w:rPr>
          <w:rFonts w:eastAsia="仿宋_GB2312"/>
          <w:kern w:val="0"/>
          <w:sz w:val="24"/>
        </w:rPr>
        <w:t>争议评审小组的决定</w:t>
      </w:r>
      <w:bookmarkEnd w:id="641"/>
      <w:bookmarkEnd w:id="642"/>
      <w:bookmarkEnd w:id="643"/>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合同当事人关于本项的约定：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644" w:name="_Toc499842971"/>
      <w:bookmarkStart w:id="645" w:name="_Toc499843501"/>
      <w:bookmarkStart w:id="646" w:name="_Toc519247760"/>
      <w:r w:rsidRPr="009573ED">
        <w:rPr>
          <w:rFonts w:eastAsia="黑体"/>
          <w:sz w:val="24"/>
        </w:rPr>
        <w:t>20.4</w:t>
      </w:r>
      <w:r w:rsidRPr="009573ED">
        <w:rPr>
          <w:rFonts w:eastAsia="黑体"/>
          <w:sz w:val="24"/>
        </w:rPr>
        <w:t>仲裁或诉讼</w:t>
      </w:r>
      <w:bookmarkEnd w:id="592"/>
      <w:bookmarkEnd w:id="644"/>
      <w:bookmarkEnd w:id="645"/>
      <w:bookmarkEnd w:id="646"/>
    </w:p>
    <w:p w:rsidR="00B45790" w:rsidRPr="009573ED" w:rsidRDefault="00B45790" w:rsidP="00B45790">
      <w:pPr>
        <w:spacing w:after="120" w:line="360" w:lineRule="auto"/>
        <w:ind w:firstLineChars="200" w:firstLine="480"/>
        <w:rPr>
          <w:rFonts w:eastAsia="黑体"/>
          <w:sz w:val="24"/>
        </w:rPr>
      </w:pPr>
      <w:r w:rsidRPr="009573ED">
        <w:rPr>
          <w:rFonts w:eastAsia="仿宋_GB2312"/>
          <w:sz w:val="24"/>
        </w:rPr>
        <w:t>因合同及合同有关事项发生的争议，按下列第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种方式</w:t>
      </w:r>
      <w:r w:rsidRPr="009573ED">
        <w:rPr>
          <w:rFonts w:eastAsia="仿宋_GB2312" w:hint="eastAsia"/>
          <w:sz w:val="24"/>
        </w:rPr>
        <w:t>解</w:t>
      </w:r>
      <w:r w:rsidRPr="009573ED">
        <w:rPr>
          <w:rFonts w:eastAsia="仿宋_GB2312"/>
          <w:sz w:val="24"/>
        </w:rPr>
        <w:t>决：</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）向</w:t>
      </w:r>
      <w:r w:rsidRPr="009573ED">
        <w:rPr>
          <w:rFonts w:eastAsia="仿宋_GB2312"/>
          <w:sz w:val="24"/>
          <w:u w:val="single"/>
        </w:rPr>
        <w:t xml:space="preserve">   </w:t>
      </w:r>
      <w:r w:rsidRPr="009573ED">
        <w:rPr>
          <w:rFonts w:eastAsia="仿宋_GB2312" w:hint="eastAsia"/>
          <w:sz w:val="24"/>
          <w:u w:val="single"/>
        </w:rPr>
        <w:t>工程项目所在地</w:t>
      </w:r>
      <w:r w:rsidRPr="009573ED">
        <w:rPr>
          <w:rFonts w:eastAsia="仿宋_GB2312"/>
          <w:sz w:val="24"/>
          <w:u w:val="single"/>
        </w:rPr>
        <w:t xml:space="preserve">   </w:t>
      </w:r>
      <w:r w:rsidRPr="009573ED">
        <w:rPr>
          <w:rFonts w:eastAsia="仿宋_GB2312"/>
          <w:sz w:val="24"/>
        </w:rPr>
        <w:t>仲裁委员会申请仲裁；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w:t>
      </w:r>
      <w:r w:rsidRPr="009573ED">
        <w:rPr>
          <w:rFonts w:eastAsia="仿宋_GB2312"/>
          <w:sz w:val="24"/>
        </w:rPr>
        <w:t>2</w:t>
      </w:r>
      <w:r w:rsidRPr="009573ED">
        <w:rPr>
          <w:rFonts w:eastAsia="仿宋_GB2312"/>
          <w:sz w:val="24"/>
        </w:rPr>
        <w:t>）向</w:t>
      </w:r>
      <w:r w:rsidRPr="009573ED">
        <w:rPr>
          <w:rFonts w:eastAsia="仿宋_GB2312"/>
          <w:sz w:val="24"/>
          <w:u w:val="single"/>
        </w:rPr>
        <w:t xml:space="preserve">   </w:t>
      </w:r>
      <w:r w:rsidRPr="009573ED">
        <w:rPr>
          <w:rFonts w:eastAsia="仿宋_GB2312" w:hint="eastAsia"/>
          <w:sz w:val="24"/>
          <w:u w:val="single"/>
        </w:rPr>
        <w:t>工程项目所在地</w:t>
      </w:r>
      <w:r w:rsidRPr="009573ED">
        <w:rPr>
          <w:rFonts w:eastAsia="仿宋_GB2312"/>
          <w:sz w:val="24"/>
          <w:u w:val="single"/>
        </w:rPr>
        <w:t xml:space="preserve">   </w:t>
      </w:r>
      <w:r w:rsidRPr="009573ED">
        <w:rPr>
          <w:rFonts w:eastAsia="仿宋_GB2312"/>
          <w:sz w:val="24"/>
        </w:rPr>
        <w:t>人民法院起诉。</w:t>
      </w:r>
      <w:bookmarkEnd w:id="593"/>
      <w:bookmarkEnd w:id="594"/>
      <w:bookmarkEnd w:id="595"/>
      <w:bookmarkEnd w:id="596"/>
      <w:bookmarkEnd w:id="597"/>
      <w:bookmarkEnd w:id="598"/>
    </w:p>
    <w:p w:rsidR="00B45790" w:rsidRPr="009573ED" w:rsidRDefault="00B45790" w:rsidP="00B45790">
      <w:pPr>
        <w:spacing w:line="360" w:lineRule="auto"/>
        <w:jc w:val="left"/>
        <w:rPr>
          <w:rFonts w:eastAsia="黑体"/>
          <w:b/>
          <w:sz w:val="24"/>
        </w:rPr>
      </w:pPr>
      <w:r w:rsidRPr="009573ED">
        <w:rPr>
          <w:rFonts w:eastAsia="仿宋_GB2312"/>
          <w:sz w:val="24"/>
        </w:rPr>
        <w:br w:type="page"/>
      </w:r>
      <w:bookmarkStart w:id="647" w:name="_Toc351203652"/>
      <w:r w:rsidRPr="009573ED">
        <w:rPr>
          <w:rFonts w:eastAsia="黑体"/>
          <w:b/>
          <w:sz w:val="24"/>
        </w:rPr>
        <w:lastRenderedPageBreak/>
        <w:t>附件</w:t>
      </w:r>
      <w:bookmarkEnd w:id="647"/>
    </w:p>
    <w:p w:rsidR="00B45790" w:rsidRPr="009573ED" w:rsidRDefault="00B45790" w:rsidP="00B45790">
      <w:pPr>
        <w:spacing w:line="360" w:lineRule="auto"/>
        <w:jc w:val="left"/>
        <w:rPr>
          <w:rFonts w:eastAsia="仿宋_GB2312"/>
          <w:sz w:val="24"/>
        </w:rPr>
      </w:pPr>
      <w:r w:rsidRPr="009573ED">
        <w:rPr>
          <w:rFonts w:eastAsia="仿宋_GB2312" w:hint="eastAsia"/>
          <w:sz w:val="24"/>
        </w:rPr>
        <w:t>协议书附件：</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1</w:t>
      </w:r>
      <w:r w:rsidRPr="009573ED">
        <w:rPr>
          <w:rFonts w:eastAsia="仿宋_GB2312"/>
          <w:sz w:val="24"/>
        </w:rPr>
        <w:t>：</w:t>
      </w:r>
      <w:r w:rsidR="00406434">
        <w:rPr>
          <w:rFonts w:eastAsia="仿宋_GB2312"/>
          <w:sz w:val="24"/>
        </w:rPr>
        <w:t>供应商</w:t>
      </w:r>
      <w:r w:rsidRPr="009573ED">
        <w:rPr>
          <w:rFonts w:eastAsia="仿宋_GB2312"/>
          <w:sz w:val="24"/>
        </w:rPr>
        <w:t>承揽工程项目一览表</w:t>
      </w:r>
    </w:p>
    <w:p w:rsidR="00B45790" w:rsidRPr="009573ED" w:rsidRDefault="00B45790" w:rsidP="00B45790">
      <w:pPr>
        <w:spacing w:line="360" w:lineRule="auto"/>
        <w:jc w:val="left"/>
        <w:rPr>
          <w:rFonts w:eastAsia="仿宋_GB2312"/>
          <w:sz w:val="24"/>
        </w:rPr>
      </w:pPr>
      <w:r w:rsidRPr="009573ED">
        <w:rPr>
          <w:rFonts w:eastAsia="仿宋_GB2312" w:hint="eastAsia"/>
          <w:sz w:val="24"/>
        </w:rPr>
        <w:t>专用合同条款附件：</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供应材料设备一览表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3</w:t>
      </w:r>
      <w:r w:rsidRPr="009573ED">
        <w:rPr>
          <w:rFonts w:eastAsia="仿宋_GB2312"/>
          <w:sz w:val="24"/>
        </w:rPr>
        <w:t>：工程质量保修书</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4</w:t>
      </w:r>
      <w:r w:rsidRPr="009573ED">
        <w:rPr>
          <w:rFonts w:eastAsia="仿宋_GB2312"/>
          <w:sz w:val="24"/>
        </w:rPr>
        <w:t>：主要建设工程文件目录</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5</w:t>
      </w:r>
      <w:r w:rsidRPr="009573ED">
        <w:rPr>
          <w:rFonts w:eastAsia="仿宋_GB2312"/>
          <w:sz w:val="24"/>
        </w:rPr>
        <w:t>：</w:t>
      </w:r>
      <w:r w:rsidR="00406434">
        <w:rPr>
          <w:rFonts w:eastAsia="仿宋_GB2312"/>
          <w:sz w:val="24"/>
        </w:rPr>
        <w:t>供应商</w:t>
      </w:r>
      <w:r w:rsidRPr="009573ED">
        <w:rPr>
          <w:rFonts w:eastAsia="仿宋_GB2312"/>
          <w:sz w:val="24"/>
        </w:rPr>
        <w:t>用于本工程施工的机械设备表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6</w:t>
      </w:r>
      <w:r w:rsidRPr="009573ED">
        <w:rPr>
          <w:rFonts w:eastAsia="仿宋_GB2312"/>
          <w:sz w:val="24"/>
        </w:rPr>
        <w:t>：</w:t>
      </w:r>
      <w:r w:rsidR="00406434">
        <w:rPr>
          <w:rFonts w:eastAsia="仿宋_GB2312"/>
          <w:sz w:val="24"/>
        </w:rPr>
        <w:t>供应商</w:t>
      </w:r>
      <w:r w:rsidRPr="009573ED">
        <w:rPr>
          <w:rFonts w:eastAsia="仿宋_GB2312"/>
          <w:sz w:val="24"/>
        </w:rPr>
        <w:t>主要施工管理人员表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7</w:t>
      </w:r>
      <w:r w:rsidRPr="009573ED">
        <w:rPr>
          <w:rFonts w:eastAsia="仿宋_GB2312"/>
          <w:sz w:val="24"/>
        </w:rPr>
        <w:t>：分包人主要施工管理人员表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8</w:t>
      </w:r>
      <w:r w:rsidRPr="009573ED">
        <w:rPr>
          <w:rFonts w:eastAsia="仿宋_GB2312"/>
          <w:sz w:val="24"/>
        </w:rPr>
        <w:t>：履约担保格式</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9</w:t>
      </w:r>
      <w:r w:rsidRPr="009573ED">
        <w:rPr>
          <w:rFonts w:eastAsia="仿宋_GB2312"/>
          <w:sz w:val="24"/>
        </w:rPr>
        <w:t>：预付款担保格式</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10</w:t>
      </w:r>
      <w:r w:rsidRPr="009573ED">
        <w:rPr>
          <w:rFonts w:eastAsia="仿宋_GB2312"/>
          <w:sz w:val="24"/>
        </w:rPr>
        <w:t>：支付担保格式</w:t>
      </w:r>
    </w:p>
    <w:p w:rsidR="00B45790" w:rsidRPr="009573ED" w:rsidRDefault="00B45790" w:rsidP="00B45790">
      <w:pPr>
        <w:spacing w:line="360" w:lineRule="auto"/>
        <w:jc w:val="left"/>
        <w:rPr>
          <w:rFonts w:eastAsia="黑体"/>
          <w:sz w:val="24"/>
        </w:rPr>
        <w:sectPr w:rsidR="00B45790" w:rsidRPr="009573ED">
          <w:footerReference w:type="default" r:id="rId7"/>
          <w:footerReference w:type="first" r:id="rId8"/>
          <w:pgSz w:w="11906" w:h="16838"/>
          <w:pgMar w:top="1134" w:right="1134" w:bottom="1134" w:left="1418" w:header="851" w:footer="851" w:gutter="0"/>
          <w:pgNumType w:start="1"/>
          <w:cols w:space="720"/>
          <w:docGrid w:type="lines" w:linePitch="312"/>
        </w:sectPr>
      </w:pPr>
      <w:r w:rsidRPr="009573ED">
        <w:rPr>
          <w:rFonts w:eastAsia="仿宋_GB2312"/>
          <w:sz w:val="24"/>
        </w:rPr>
        <w:t>附件</w:t>
      </w:r>
      <w:r w:rsidRPr="009573ED">
        <w:rPr>
          <w:rFonts w:eastAsia="仿宋_GB2312"/>
          <w:sz w:val="24"/>
        </w:rPr>
        <w:t>11</w:t>
      </w:r>
      <w:r w:rsidRPr="009573ED">
        <w:rPr>
          <w:rFonts w:eastAsia="仿宋_GB2312"/>
          <w:sz w:val="24"/>
        </w:rPr>
        <w:t>：暂估价一览表</w:t>
      </w:r>
    </w:p>
    <w:p w:rsidR="00B45790" w:rsidRPr="009573ED" w:rsidRDefault="00B45790" w:rsidP="00F103F9">
      <w:pPr>
        <w:spacing w:beforeLines="50" w:afterLines="50" w:line="440" w:lineRule="exact"/>
        <w:jc w:val="left"/>
        <w:rPr>
          <w:rFonts w:ascii="仿宋_GB2312" w:eastAsia="仿宋_GB2312"/>
          <w:sz w:val="24"/>
        </w:rPr>
      </w:pPr>
      <w:r w:rsidRPr="009573ED">
        <w:rPr>
          <w:rFonts w:ascii="仿宋_GB2312" w:eastAsia="仿宋_GB2312" w:hint="eastAsia"/>
          <w:sz w:val="24"/>
        </w:rPr>
        <w:lastRenderedPageBreak/>
        <w:t>附件1：</w:t>
      </w:r>
    </w:p>
    <w:p w:rsidR="00B45790" w:rsidRPr="009573ED" w:rsidRDefault="00406434" w:rsidP="00F103F9">
      <w:pPr>
        <w:spacing w:beforeLines="50" w:afterLines="50" w:line="440" w:lineRule="exact"/>
        <w:jc w:val="center"/>
        <w:rPr>
          <w:rFonts w:eastAsia="黑体"/>
          <w:sz w:val="24"/>
        </w:rPr>
      </w:pPr>
      <w:r>
        <w:rPr>
          <w:rFonts w:eastAsia="黑体"/>
          <w:sz w:val="24"/>
        </w:rPr>
        <w:t>供应商</w:t>
      </w:r>
      <w:r w:rsidR="00B45790" w:rsidRPr="009573ED">
        <w:rPr>
          <w:rFonts w:eastAsia="黑体"/>
          <w:sz w:val="24"/>
        </w:rPr>
        <w:t>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0"/>
        <w:gridCol w:w="781"/>
        <w:gridCol w:w="885"/>
        <w:gridCol w:w="840"/>
        <w:gridCol w:w="900"/>
        <w:gridCol w:w="1200"/>
        <w:gridCol w:w="1140"/>
        <w:gridCol w:w="1230"/>
        <w:gridCol w:w="1200"/>
        <w:gridCol w:w="810"/>
      </w:tblGrid>
      <w:tr w:rsidR="00B45790" w:rsidRPr="009573ED" w:rsidTr="00661F9E">
        <w:tc>
          <w:tcPr>
            <w:tcW w:w="8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单位工程名称</w:t>
            </w:r>
          </w:p>
        </w:tc>
        <w:tc>
          <w:tcPr>
            <w:tcW w:w="78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建设规模</w:t>
            </w:r>
          </w:p>
        </w:tc>
        <w:tc>
          <w:tcPr>
            <w:tcW w:w="885"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建筑面积</w:t>
            </w:r>
            <w:r w:rsidRPr="009573ED">
              <w:rPr>
                <w:rFonts w:eastAsia="仿宋_GB2312"/>
                <w:sz w:val="24"/>
                <w:szCs w:val="24"/>
              </w:rPr>
              <w:t>(</w:t>
            </w:r>
            <w:r w:rsidRPr="009573ED">
              <w:rPr>
                <w:rFonts w:eastAsia="仿宋_GB2312"/>
                <w:sz w:val="24"/>
                <w:szCs w:val="24"/>
              </w:rPr>
              <w:t>平方米</w:t>
            </w:r>
            <w:r w:rsidRPr="009573ED">
              <w:rPr>
                <w:rFonts w:eastAsia="仿宋_GB2312"/>
                <w:sz w:val="24"/>
                <w:szCs w:val="24"/>
              </w:rPr>
              <w:t>)</w:t>
            </w:r>
          </w:p>
        </w:tc>
        <w:tc>
          <w:tcPr>
            <w:tcW w:w="8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结构</w:t>
            </w:r>
            <w:r w:rsidRPr="009573ED">
              <w:rPr>
                <w:rFonts w:eastAsia="仿宋_GB2312" w:hint="eastAsia"/>
                <w:sz w:val="24"/>
                <w:szCs w:val="24"/>
              </w:rPr>
              <w:t>形式</w:t>
            </w:r>
          </w:p>
        </w:tc>
        <w:tc>
          <w:tcPr>
            <w:tcW w:w="9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层数</w:t>
            </w:r>
          </w:p>
        </w:tc>
        <w:tc>
          <w:tcPr>
            <w:tcW w:w="12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生产能力</w:t>
            </w:r>
          </w:p>
        </w:tc>
        <w:tc>
          <w:tcPr>
            <w:tcW w:w="11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设备安装内容</w:t>
            </w:r>
          </w:p>
        </w:tc>
        <w:tc>
          <w:tcPr>
            <w:tcW w:w="123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合同价格（元）</w:t>
            </w:r>
          </w:p>
        </w:tc>
        <w:tc>
          <w:tcPr>
            <w:tcW w:w="12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开工日期</w:t>
            </w:r>
          </w:p>
        </w:tc>
        <w:tc>
          <w:tcPr>
            <w:tcW w:w="81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竣工日期</w:t>
            </w:r>
          </w:p>
        </w:tc>
      </w:tr>
      <w:tr w:rsidR="00B45790" w:rsidRPr="009573ED" w:rsidTr="00661F9E">
        <w:trPr>
          <w:trHeight w:val="567"/>
        </w:trPr>
        <w:tc>
          <w:tcPr>
            <w:tcW w:w="8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342"/>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仿宋_GB2312"/>
          <w:b/>
          <w:sz w:val="24"/>
        </w:rPr>
        <w:sectPr w:rsidR="00B45790" w:rsidRPr="009573ED">
          <w:pgSz w:w="11906" w:h="16838"/>
          <w:pgMar w:top="1417" w:right="1531" w:bottom="1417" w:left="1553" w:header="851" w:footer="992" w:gutter="0"/>
          <w:cols w:space="720"/>
          <w:titlePg/>
          <w:docGrid w:type="linesAndChars" w:linePitch="315" w:charSpace="9"/>
        </w:sectPr>
      </w:pPr>
    </w:p>
    <w:p w:rsidR="00B45790" w:rsidRPr="009573ED" w:rsidRDefault="00B45790" w:rsidP="00B45790">
      <w:pPr>
        <w:spacing w:line="440" w:lineRule="exact"/>
        <w:rPr>
          <w:rFonts w:eastAsia="黑体"/>
          <w:sz w:val="24"/>
        </w:rPr>
      </w:pPr>
      <w:r w:rsidRPr="009573ED">
        <w:rPr>
          <w:rFonts w:eastAsia="仿宋_GB2312"/>
          <w:sz w:val="24"/>
        </w:rPr>
        <w:lastRenderedPageBreak/>
        <w:t>附件</w:t>
      </w:r>
      <w:r w:rsidRPr="009573ED">
        <w:rPr>
          <w:rFonts w:eastAsia="仿宋_GB2312"/>
          <w:sz w:val="24"/>
        </w:rPr>
        <w:t>2</w:t>
      </w:r>
      <w:r w:rsidRPr="009573ED">
        <w:rPr>
          <w:rFonts w:eastAsia="仿宋_GB2312"/>
          <w:sz w:val="24"/>
        </w:rPr>
        <w:t>：</w:t>
      </w:r>
    </w:p>
    <w:p w:rsidR="00B45790" w:rsidRPr="009573ED" w:rsidRDefault="00406434" w:rsidP="00F103F9">
      <w:pPr>
        <w:spacing w:beforeLines="50" w:afterLines="50" w:line="440" w:lineRule="exact"/>
        <w:jc w:val="center"/>
        <w:rPr>
          <w:rFonts w:eastAsia="黑体"/>
          <w:sz w:val="24"/>
        </w:rPr>
      </w:pPr>
      <w:r>
        <w:rPr>
          <w:rFonts w:eastAsia="黑体"/>
          <w:sz w:val="24"/>
        </w:rPr>
        <w:t>采购人</w:t>
      </w:r>
      <w:r w:rsidR="00B45790" w:rsidRPr="009573ED">
        <w:rPr>
          <w:rFonts w:eastAsia="黑体"/>
          <w:sz w:val="24"/>
        </w:rPr>
        <w:t>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B45790" w:rsidRPr="009573ED" w:rsidTr="00661F9E">
        <w:trPr>
          <w:jc w:val="center"/>
        </w:trPr>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276"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hint="eastAsia"/>
                <w:sz w:val="24"/>
                <w:szCs w:val="24"/>
              </w:rPr>
              <w:t xml:space="preserve">  </w:t>
            </w:r>
            <w:r w:rsidRPr="009573ED">
              <w:rPr>
                <w:rFonts w:eastAsia="仿宋_GB2312"/>
                <w:sz w:val="24"/>
                <w:szCs w:val="24"/>
              </w:rPr>
              <w:t>材料、</w:t>
            </w:r>
          </w:p>
          <w:p w:rsidR="00B45790" w:rsidRPr="009573ED" w:rsidRDefault="00B45790" w:rsidP="00661F9E">
            <w:pPr>
              <w:pStyle w:val="af7"/>
              <w:keepNext/>
              <w:spacing w:after="0" w:line="440" w:lineRule="exact"/>
              <w:ind w:right="63"/>
              <w:rPr>
                <w:rFonts w:eastAsia="仿宋_GB2312"/>
                <w:sz w:val="24"/>
                <w:szCs w:val="24"/>
              </w:rPr>
            </w:pPr>
            <w:r w:rsidRPr="009573ED">
              <w:rPr>
                <w:rFonts w:eastAsia="仿宋_GB2312"/>
                <w:sz w:val="24"/>
                <w:szCs w:val="24"/>
              </w:rPr>
              <w:t>设备品种</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规格型号</w:t>
            </w:r>
          </w:p>
        </w:tc>
        <w:tc>
          <w:tcPr>
            <w:tcW w:w="9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04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99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质量等级</w:t>
            </w:r>
          </w:p>
        </w:tc>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供应时间</w:t>
            </w:r>
          </w:p>
        </w:tc>
        <w:tc>
          <w:tcPr>
            <w:tcW w:w="1487"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送达地点</w:t>
            </w:r>
          </w:p>
        </w:tc>
        <w:tc>
          <w:tcPr>
            <w:tcW w:w="99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rPr>
          <w:trHeight w:val="567"/>
          <w:jc w:val="center"/>
        </w:trPr>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bl>
    <w:p w:rsidR="00B45790" w:rsidRPr="009573ED" w:rsidRDefault="00B45790" w:rsidP="00B45790">
      <w:pPr>
        <w:spacing w:line="440" w:lineRule="exact"/>
        <w:rPr>
          <w:rFonts w:eastAsia="仿宋_GB2312"/>
          <w:sz w:val="24"/>
        </w:rPr>
      </w:pP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3</w:t>
      </w:r>
      <w:r w:rsidRPr="009573ED">
        <w:rPr>
          <w:rFonts w:eastAsia="仿宋_GB2312"/>
          <w:sz w:val="24"/>
        </w:rPr>
        <w:t>：</w:t>
      </w:r>
      <w:r w:rsidRPr="009573ED">
        <w:rPr>
          <w:rFonts w:eastAsia="黑体"/>
          <w:sz w:val="24"/>
        </w:rPr>
        <w:t xml:space="preserve">    </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工程质量保修书</w:t>
      </w:r>
    </w:p>
    <w:p w:rsidR="00B45790" w:rsidRPr="009573ED" w:rsidRDefault="00406434" w:rsidP="00B45790">
      <w:pPr>
        <w:spacing w:line="440" w:lineRule="exact"/>
        <w:ind w:firstLineChars="200" w:firstLine="480"/>
        <w:rPr>
          <w:rFonts w:eastAsia="仿宋_GB2312"/>
          <w:sz w:val="24"/>
        </w:rPr>
      </w:pPr>
      <w:r>
        <w:rPr>
          <w:rFonts w:eastAsia="仿宋_GB2312"/>
          <w:sz w:val="24"/>
        </w:rPr>
        <w:t>采购人</w:t>
      </w:r>
      <w:r w:rsidR="00B45790" w:rsidRPr="009573ED">
        <w:rPr>
          <w:rFonts w:eastAsia="仿宋_GB2312"/>
          <w:sz w:val="24"/>
        </w:rPr>
        <w:t>（全称）：</w:t>
      </w:r>
      <w:r w:rsidR="00B45790" w:rsidRPr="009573ED">
        <w:rPr>
          <w:rFonts w:eastAsia="仿宋_GB2312" w:hint="eastAsia"/>
          <w:sz w:val="24"/>
          <w:u w:val="single"/>
        </w:rPr>
        <w:t>佛山市高明区荷城街道代建项目中心</w:t>
      </w:r>
      <w:r w:rsidR="00B45790" w:rsidRPr="009573ED">
        <w:rPr>
          <w:rFonts w:eastAsia="仿宋_GB2312"/>
          <w:sz w:val="24"/>
          <w:u w:val="single"/>
        </w:rPr>
        <w:t xml:space="preserve"> </w:t>
      </w:r>
      <w:r w:rsidR="00B45790" w:rsidRPr="009573ED">
        <w:rPr>
          <w:rFonts w:eastAsia="仿宋_GB2312"/>
          <w:sz w:val="24"/>
        </w:rPr>
        <w:t xml:space="preserve"> </w:t>
      </w:r>
    </w:p>
    <w:p w:rsidR="00B45790" w:rsidRPr="009573ED" w:rsidRDefault="00B45790" w:rsidP="00B45790">
      <w:pPr>
        <w:spacing w:line="440" w:lineRule="exact"/>
        <w:rPr>
          <w:rFonts w:eastAsia="仿宋_GB2312"/>
          <w:sz w:val="24"/>
        </w:rPr>
      </w:pPr>
      <w:r w:rsidRPr="009573ED">
        <w:rPr>
          <w:rFonts w:eastAsia="仿宋_GB2312"/>
          <w:sz w:val="24"/>
        </w:rPr>
        <w:t xml:space="preserve">　　</w:t>
      </w:r>
      <w:r w:rsidR="00406434">
        <w:rPr>
          <w:rFonts w:eastAsia="仿宋_GB2312"/>
          <w:sz w:val="24"/>
        </w:rPr>
        <w:t>供应商</w:t>
      </w:r>
      <w:r w:rsidRPr="009573ED">
        <w:rPr>
          <w:rFonts w:eastAsia="仿宋_GB2312"/>
          <w:sz w:val="24"/>
        </w:rPr>
        <w:t>（全称）：</w:t>
      </w:r>
      <w:r w:rsidRPr="009573ED">
        <w:rPr>
          <w:rFonts w:eastAsia="仿宋_GB2312"/>
          <w:sz w:val="24"/>
          <w:u w:val="single"/>
        </w:rPr>
        <w:t xml:space="preserve">                                </w:t>
      </w:r>
      <w:r w:rsidRPr="009573ED">
        <w:rPr>
          <w:rFonts w:eastAsia="仿宋_GB2312"/>
          <w:sz w:val="24"/>
        </w:rPr>
        <w:t xml:space="preserve"> </w:t>
      </w:r>
    </w:p>
    <w:p w:rsidR="00B45790" w:rsidRPr="009573ED" w:rsidRDefault="00B45790" w:rsidP="00B45790">
      <w:pPr>
        <w:spacing w:line="440" w:lineRule="exact"/>
        <w:rPr>
          <w:rFonts w:eastAsia="仿宋_GB2312"/>
          <w:sz w:val="24"/>
        </w:rPr>
      </w:pPr>
    </w:p>
    <w:p w:rsidR="00B45790" w:rsidRPr="009573ED" w:rsidRDefault="00B45790" w:rsidP="00B45790">
      <w:pPr>
        <w:spacing w:line="360" w:lineRule="auto"/>
        <w:rPr>
          <w:rFonts w:eastAsia="仿宋_GB2312"/>
          <w:sz w:val="24"/>
        </w:rPr>
      </w:pPr>
      <w:r w:rsidRPr="009573ED">
        <w:rPr>
          <w:rFonts w:eastAsia="仿宋_GB2312"/>
          <w:sz w:val="24"/>
        </w:rPr>
        <w:t xml:space="preserve">　　</w:t>
      </w:r>
      <w:r w:rsidR="00406434">
        <w:rPr>
          <w:rFonts w:eastAsia="仿宋_GB2312"/>
          <w:sz w:val="24"/>
        </w:rPr>
        <w:t>采购人</w:t>
      </w:r>
      <w:r w:rsidRPr="009573ED">
        <w:rPr>
          <w:rFonts w:eastAsia="仿宋_GB2312"/>
          <w:sz w:val="24"/>
        </w:rPr>
        <w:t>和</w:t>
      </w:r>
      <w:r w:rsidR="00406434">
        <w:rPr>
          <w:rFonts w:eastAsia="仿宋_GB2312"/>
          <w:sz w:val="24"/>
        </w:rPr>
        <w:t>供应商</w:t>
      </w:r>
      <w:r w:rsidRPr="009573ED">
        <w:rPr>
          <w:rFonts w:eastAsia="仿宋_GB2312"/>
          <w:sz w:val="24"/>
        </w:rPr>
        <w:t>根据《中华人民共和国建筑法》和《建设工程质量管理条例》，经协商一致就</w:t>
      </w:r>
      <w:r w:rsidR="00F103F9">
        <w:rPr>
          <w:rFonts w:eastAsia="仿宋_GB2312" w:hint="eastAsia"/>
          <w:sz w:val="24"/>
          <w:u w:val="single"/>
        </w:rPr>
        <w:t>经委幼儿园</w:t>
      </w:r>
      <w:r w:rsidR="00F103F9">
        <w:rPr>
          <w:rFonts w:eastAsia="仿宋_GB2312" w:hint="eastAsia"/>
          <w:sz w:val="24"/>
          <w:u w:val="single"/>
        </w:rPr>
        <w:t>1</w:t>
      </w:r>
      <w:r w:rsidR="00F103F9">
        <w:rPr>
          <w:rFonts w:eastAsia="仿宋_GB2312" w:hint="eastAsia"/>
          <w:sz w:val="24"/>
          <w:u w:val="single"/>
        </w:rPr>
        <w:t>号楼内外墙及户外场地改造项目</w:t>
      </w:r>
      <w:r w:rsidRPr="009573ED">
        <w:rPr>
          <w:rFonts w:eastAsia="仿宋_GB2312"/>
          <w:sz w:val="24"/>
        </w:rPr>
        <w:t>（工程全称）签订工程质量保修书。</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48" w:name="_Toc499842972"/>
      <w:bookmarkStart w:id="649" w:name="_Toc499843502"/>
      <w:bookmarkStart w:id="650" w:name="_Toc519247761"/>
      <w:r w:rsidRPr="009573ED">
        <w:rPr>
          <w:rFonts w:eastAsia="黑体"/>
          <w:sz w:val="24"/>
        </w:rPr>
        <w:t>一、工程质量保修范围和内容</w:t>
      </w:r>
      <w:bookmarkEnd w:id="648"/>
      <w:bookmarkEnd w:id="649"/>
      <w:bookmarkEnd w:id="650"/>
    </w:p>
    <w:p w:rsidR="00B45790" w:rsidRPr="009573ED" w:rsidRDefault="00B45790" w:rsidP="00B45790">
      <w:pPr>
        <w:spacing w:line="360" w:lineRule="auto"/>
        <w:rPr>
          <w:rFonts w:eastAsia="仿宋_GB2312"/>
          <w:sz w:val="24"/>
        </w:rPr>
      </w:pPr>
      <w:r w:rsidRPr="009573ED">
        <w:rPr>
          <w:rFonts w:eastAsia="仿宋_GB2312"/>
          <w:sz w:val="24"/>
        </w:rPr>
        <w:t xml:space="preserve">　　</w:t>
      </w:r>
      <w:r w:rsidR="00406434">
        <w:rPr>
          <w:rFonts w:eastAsia="仿宋_GB2312"/>
          <w:sz w:val="24"/>
        </w:rPr>
        <w:t>供应商</w:t>
      </w:r>
      <w:r w:rsidRPr="009573ED">
        <w:rPr>
          <w:rFonts w:eastAsia="仿宋_GB2312"/>
          <w:sz w:val="24"/>
        </w:rPr>
        <w:t>在质量保修期内，按照有关法律规定和合同约定，承担工程质量保修责任。</w:t>
      </w:r>
    </w:p>
    <w:p w:rsidR="00B45790" w:rsidRPr="009573ED" w:rsidRDefault="00B45790" w:rsidP="00B45790">
      <w:pPr>
        <w:spacing w:line="360" w:lineRule="auto"/>
        <w:rPr>
          <w:rFonts w:eastAsia="仿宋_GB2312"/>
          <w:sz w:val="24"/>
        </w:rPr>
      </w:pPr>
      <w:r w:rsidRPr="009573ED">
        <w:rPr>
          <w:rFonts w:eastAsia="仿宋_GB2312"/>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9573ED">
        <w:rPr>
          <w:rFonts w:eastAsia="仿宋_GB2312" w:hint="eastAsia"/>
          <w:sz w:val="24"/>
          <w:u w:val="single"/>
        </w:rPr>
        <w:t>按工程施工范围</w:t>
      </w:r>
      <w:r w:rsidRPr="009573ED">
        <w:rPr>
          <w:rFonts w:eastAsia="仿宋_GB2312"/>
          <w:sz w:val="24"/>
        </w:rPr>
        <w:t>。</w:t>
      </w:r>
    </w:p>
    <w:p w:rsidR="00B45790" w:rsidRPr="009573ED" w:rsidRDefault="00B45790" w:rsidP="00B45790">
      <w:pPr>
        <w:spacing w:line="360" w:lineRule="auto"/>
        <w:outlineLvl w:val="0"/>
        <w:rPr>
          <w:rFonts w:eastAsia="黑体"/>
          <w:sz w:val="24"/>
        </w:rPr>
      </w:pPr>
      <w:r w:rsidRPr="009573ED">
        <w:rPr>
          <w:rFonts w:eastAsia="仿宋_GB2312"/>
          <w:b/>
          <w:sz w:val="24"/>
        </w:rPr>
        <w:t xml:space="preserve">　　</w:t>
      </w:r>
      <w:bookmarkStart w:id="651" w:name="_Toc499842973"/>
      <w:bookmarkStart w:id="652" w:name="_Toc499843503"/>
      <w:bookmarkStart w:id="653" w:name="_Toc519247762"/>
      <w:r w:rsidRPr="009573ED">
        <w:rPr>
          <w:rFonts w:eastAsia="黑体"/>
          <w:sz w:val="24"/>
        </w:rPr>
        <w:t>二、质量保修期</w:t>
      </w:r>
      <w:bookmarkEnd w:id="651"/>
      <w:bookmarkEnd w:id="652"/>
      <w:bookmarkEnd w:id="653"/>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根据《建设工程质量管理条例》及有关规定，工程的质量保修期如下：</w:t>
      </w:r>
    </w:p>
    <w:p w:rsidR="00B45790" w:rsidRPr="009573ED" w:rsidRDefault="00B45790" w:rsidP="00B45790">
      <w:pPr>
        <w:ind w:firstLineChars="200" w:firstLine="480"/>
        <w:rPr>
          <w:rFonts w:ascii="仿宋_GB2312" w:eastAsia="仿宋_GB2312"/>
          <w:sz w:val="24"/>
        </w:rPr>
      </w:pPr>
      <w:r w:rsidRPr="009573ED">
        <w:rPr>
          <w:rFonts w:ascii="仿宋_GB2312" w:eastAsia="仿宋_GB2312" w:hint="eastAsia"/>
          <w:sz w:val="24"/>
        </w:rPr>
        <w:t>1</w:t>
      </w:r>
      <w:r w:rsidRPr="009573ED">
        <w:rPr>
          <w:rFonts w:eastAsia="仿宋_GB2312" w:hint="eastAsia"/>
          <w:sz w:val="24"/>
        </w:rPr>
        <w:t>．</w:t>
      </w:r>
      <w:r w:rsidRPr="009573ED">
        <w:rPr>
          <w:rFonts w:ascii="仿宋_GB2312" w:eastAsia="仿宋_GB2312" w:hint="eastAsia"/>
          <w:sz w:val="24"/>
        </w:rPr>
        <w:t>地基基础工程和主体结构工程为设计文件规定的工程合理使用年限；</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2</w:t>
      </w:r>
      <w:r w:rsidRPr="009573ED">
        <w:rPr>
          <w:rFonts w:ascii="仿宋_GB2312" w:eastAsia="仿宋_GB2312" w:hint="eastAsia"/>
          <w:sz w:val="24"/>
        </w:rPr>
        <w:t>．</w:t>
      </w:r>
      <w:r w:rsidRPr="009573ED">
        <w:rPr>
          <w:rFonts w:eastAsia="仿宋_GB2312"/>
          <w:sz w:val="24"/>
        </w:rPr>
        <w:t>屋面防水工程、有防水要求的卫生间、房间和外墙面的防渗</w:t>
      </w:r>
      <w:r w:rsidRPr="009573ED">
        <w:rPr>
          <w:rFonts w:eastAsia="仿宋_GB2312" w:hint="eastAsia"/>
          <w:sz w:val="24"/>
        </w:rPr>
        <w:t>为</w:t>
      </w:r>
      <w:r w:rsidRPr="009573ED">
        <w:rPr>
          <w:rFonts w:eastAsia="仿宋_GB2312" w:hint="eastAsia"/>
          <w:sz w:val="24"/>
          <w:u w:val="single"/>
        </w:rPr>
        <w:t xml:space="preserve">5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3</w:t>
      </w:r>
      <w:r w:rsidRPr="009573ED">
        <w:rPr>
          <w:rFonts w:ascii="仿宋_GB2312" w:eastAsia="仿宋_GB2312" w:hint="eastAsia"/>
          <w:sz w:val="24"/>
        </w:rPr>
        <w:t>．</w:t>
      </w:r>
      <w:r w:rsidRPr="009573ED">
        <w:rPr>
          <w:rFonts w:eastAsia="仿宋_GB2312"/>
          <w:sz w:val="24"/>
        </w:rPr>
        <w:t>装修工程为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4</w:t>
      </w:r>
      <w:r w:rsidRPr="009573ED">
        <w:rPr>
          <w:rFonts w:ascii="仿宋_GB2312" w:eastAsia="仿宋_GB2312" w:hint="eastAsia"/>
          <w:sz w:val="24"/>
        </w:rPr>
        <w:t>．</w:t>
      </w:r>
      <w:r w:rsidRPr="009573ED">
        <w:rPr>
          <w:rFonts w:eastAsia="仿宋_GB2312"/>
          <w:sz w:val="24"/>
        </w:rPr>
        <w:t>电气管线、给排水管道、设备安装工程为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5</w:t>
      </w:r>
      <w:r w:rsidRPr="009573ED">
        <w:rPr>
          <w:rFonts w:ascii="仿宋_GB2312" w:eastAsia="仿宋_GB2312" w:hint="eastAsia"/>
          <w:sz w:val="24"/>
        </w:rPr>
        <w:t>．</w:t>
      </w:r>
      <w:r w:rsidRPr="009573ED">
        <w:rPr>
          <w:rFonts w:eastAsia="仿宋_GB2312"/>
          <w:sz w:val="24"/>
        </w:rPr>
        <w:t>供热与供冷系统为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个采暖期、供冷期；</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6</w:t>
      </w:r>
      <w:r w:rsidRPr="009573ED">
        <w:rPr>
          <w:rFonts w:ascii="仿宋_GB2312" w:eastAsia="仿宋_GB2312" w:hint="eastAsia"/>
          <w:sz w:val="24"/>
        </w:rPr>
        <w:t>．</w:t>
      </w:r>
      <w:r w:rsidRPr="009573ED">
        <w:rPr>
          <w:rFonts w:eastAsia="仿宋_GB2312"/>
          <w:sz w:val="24"/>
        </w:rPr>
        <w:t>住宅小区内的给排水设施、道路等配套工程为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7</w:t>
      </w:r>
      <w:r w:rsidRPr="009573ED">
        <w:rPr>
          <w:rFonts w:ascii="仿宋_GB2312" w:eastAsia="仿宋_GB2312" w:hint="eastAsia"/>
          <w:sz w:val="24"/>
        </w:rPr>
        <w:t>．</w:t>
      </w:r>
      <w:r w:rsidRPr="009573ED">
        <w:rPr>
          <w:rFonts w:eastAsia="仿宋_GB2312"/>
          <w:sz w:val="24"/>
        </w:rPr>
        <w:t>其他项目保修期限约定如下：</w:t>
      </w:r>
      <w:r w:rsidRPr="009573ED">
        <w:rPr>
          <w:rFonts w:eastAsia="仿宋_GB2312" w:hint="eastAsia"/>
          <w:sz w:val="24"/>
          <w:u w:val="single"/>
        </w:rPr>
        <w:t>其他未列明的项目质量缺陷保修期为</w:t>
      </w:r>
      <w:r w:rsidRPr="009573ED">
        <w:rPr>
          <w:rFonts w:eastAsia="仿宋_GB2312" w:hint="eastAsia"/>
          <w:sz w:val="24"/>
          <w:u w:val="single"/>
        </w:rPr>
        <w:t>2</w:t>
      </w:r>
      <w:r w:rsidRPr="009573ED">
        <w:rPr>
          <w:rFonts w:eastAsia="仿宋_GB2312" w:hint="eastAsia"/>
          <w:sz w:val="24"/>
          <w:u w:val="single"/>
        </w:rPr>
        <w:t>年</w:t>
      </w:r>
      <w:r w:rsidRPr="009573ED">
        <w:rPr>
          <w:rFonts w:eastAsia="仿宋_GB2312"/>
          <w:sz w:val="24"/>
        </w:rPr>
        <w:t>。</w:t>
      </w:r>
    </w:p>
    <w:p w:rsidR="00B45790" w:rsidRPr="009573ED" w:rsidRDefault="00B45790" w:rsidP="00B45790">
      <w:pPr>
        <w:spacing w:line="360" w:lineRule="auto"/>
        <w:rPr>
          <w:rFonts w:eastAsia="仿宋_GB2312"/>
          <w:sz w:val="24"/>
        </w:rPr>
      </w:pPr>
      <w:r w:rsidRPr="009573ED">
        <w:rPr>
          <w:rFonts w:eastAsia="仿宋_GB2312"/>
          <w:sz w:val="24"/>
        </w:rPr>
        <w:lastRenderedPageBreak/>
        <w:t xml:space="preserve">　　质量保修期自工程竣工验收合格之日起计算。</w:t>
      </w:r>
    </w:p>
    <w:p w:rsidR="00B45790" w:rsidRPr="009573ED" w:rsidRDefault="00B45790" w:rsidP="00B45790">
      <w:pPr>
        <w:spacing w:line="360" w:lineRule="auto"/>
        <w:ind w:firstLineChars="200" w:firstLine="480"/>
        <w:outlineLvl w:val="0"/>
        <w:rPr>
          <w:rFonts w:eastAsia="黑体"/>
          <w:sz w:val="24"/>
        </w:rPr>
      </w:pPr>
      <w:bookmarkStart w:id="654" w:name="_Toc499842974"/>
      <w:bookmarkStart w:id="655" w:name="_Toc499843504"/>
      <w:bookmarkStart w:id="656" w:name="_Toc519247763"/>
      <w:r w:rsidRPr="009573ED">
        <w:rPr>
          <w:rFonts w:eastAsia="黑体"/>
          <w:sz w:val="24"/>
        </w:rPr>
        <w:t>三、缺陷责任期</w:t>
      </w:r>
      <w:bookmarkEnd w:id="654"/>
      <w:bookmarkEnd w:id="655"/>
      <w:bookmarkEnd w:id="656"/>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工程缺陷责任期为</w:t>
      </w:r>
      <w:r w:rsidRPr="009573ED">
        <w:rPr>
          <w:rFonts w:eastAsia="仿宋_GB2312"/>
          <w:sz w:val="24"/>
          <w:u w:val="single"/>
        </w:rPr>
        <w:t xml:space="preserve">  </w:t>
      </w:r>
      <w:r w:rsidRPr="009573ED">
        <w:rPr>
          <w:rFonts w:eastAsia="仿宋_GB2312" w:hint="eastAsia"/>
          <w:sz w:val="24"/>
          <w:u w:val="single"/>
        </w:rPr>
        <w:t>24</w:t>
      </w:r>
      <w:r w:rsidRPr="009573ED">
        <w:rPr>
          <w:rFonts w:eastAsia="仿宋_GB2312"/>
          <w:sz w:val="24"/>
          <w:u w:val="single"/>
        </w:rPr>
        <w:t xml:space="preserve">  </w:t>
      </w:r>
      <w:r w:rsidRPr="009573ED">
        <w:rPr>
          <w:rFonts w:eastAsia="仿宋_GB2312"/>
          <w:sz w:val="24"/>
        </w:rPr>
        <w:t>个月，缺陷责任期自工程</w:t>
      </w:r>
      <w:r w:rsidRPr="009573ED">
        <w:rPr>
          <w:rFonts w:eastAsia="仿宋_GB2312" w:hint="eastAsia"/>
          <w:sz w:val="24"/>
        </w:rPr>
        <w:t>通过竣工验收</w:t>
      </w:r>
      <w:r w:rsidRPr="009573ED">
        <w:rPr>
          <w:rFonts w:eastAsia="仿宋_GB2312"/>
          <w:sz w:val="24"/>
        </w:rPr>
        <w:t>之日起计算。单位工程先于全部工程进行验收，单位工程缺陷责任期自单位工程验收合格之日起算。</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缺陷责任期终止后，</w:t>
      </w:r>
      <w:r w:rsidR="00406434">
        <w:rPr>
          <w:rFonts w:eastAsia="仿宋_GB2312"/>
          <w:sz w:val="24"/>
        </w:rPr>
        <w:t>采购人</w:t>
      </w:r>
      <w:r w:rsidRPr="009573ED">
        <w:rPr>
          <w:rFonts w:eastAsia="仿宋_GB2312"/>
          <w:sz w:val="24"/>
        </w:rPr>
        <w:t>应退还剩余的质量保证金。</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57" w:name="_Toc499842975"/>
      <w:bookmarkStart w:id="658" w:name="_Toc499843505"/>
      <w:bookmarkStart w:id="659" w:name="_Toc519247764"/>
      <w:r w:rsidRPr="009573ED">
        <w:rPr>
          <w:rFonts w:eastAsia="黑体"/>
          <w:sz w:val="24"/>
        </w:rPr>
        <w:t>四、质量保修责任</w:t>
      </w:r>
      <w:bookmarkEnd w:id="657"/>
      <w:bookmarkEnd w:id="658"/>
      <w:bookmarkEnd w:id="659"/>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1</w:t>
      </w:r>
      <w:r w:rsidRPr="009573ED">
        <w:rPr>
          <w:rFonts w:ascii="仿宋_GB2312" w:eastAsia="仿宋_GB2312" w:hint="eastAsia"/>
          <w:sz w:val="24"/>
        </w:rPr>
        <w:t>．</w:t>
      </w:r>
      <w:r w:rsidRPr="009573ED">
        <w:rPr>
          <w:rFonts w:eastAsia="仿宋_GB2312"/>
          <w:sz w:val="24"/>
        </w:rPr>
        <w:t>属于保修范围、内容的项目，</w:t>
      </w:r>
      <w:r w:rsidR="00406434">
        <w:rPr>
          <w:rFonts w:eastAsia="仿宋_GB2312"/>
          <w:sz w:val="24"/>
        </w:rPr>
        <w:t>供应商</w:t>
      </w:r>
      <w:r w:rsidRPr="009573ED">
        <w:rPr>
          <w:rFonts w:eastAsia="仿宋_GB2312"/>
          <w:sz w:val="24"/>
        </w:rPr>
        <w:t>应当在接到保修通知之日起</w:t>
      </w:r>
      <w:r w:rsidRPr="009573ED">
        <w:rPr>
          <w:rFonts w:eastAsia="仿宋_GB2312"/>
          <w:sz w:val="24"/>
        </w:rPr>
        <w:t>7</w:t>
      </w:r>
      <w:r w:rsidRPr="009573ED">
        <w:rPr>
          <w:rFonts w:eastAsia="仿宋_GB2312"/>
          <w:sz w:val="24"/>
        </w:rPr>
        <w:t>天内派人保修。</w:t>
      </w:r>
      <w:r w:rsidR="00406434">
        <w:rPr>
          <w:rFonts w:eastAsia="仿宋_GB2312"/>
          <w:sz w:val="24"/>
        </w:rPr>
        <w:t>供应商</w:t>
      </w:r>
      <w:r w:rsidRPr="009573ED">
        <w:rPr>
          <w:rFonts w:eastAsia="仿宋_GB2312"/>
          <w:sz w:val="24"/>
        </w:rPr>
        <w:t>不在约定期限内派人保修的，</w:t>
      </w:r>
      <w:r w:rsidR="00406434">
        <w:rPr>
          <w:rFonts w:eastAsia="仿宋_GB2312"/>
          <w:sz w:val="24"/>
        </w:rPr>
        <w:t>采购人</w:t>
      </w:r>
      <w:r w:rsidRPr="009573ED">
        <w:rPr>
          <w:rFonts w:eastAsia="仿宋_GB2312"/>
          <w:sz w:val="24"/>
        </w:rPr>
        <w:t>可以委托他人修理。</w:t>
      </w:r>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2</w:t>
      </w:r>
      <w:r w:rsidRPr="009573ED">
        <w:rPr>
          <w:rFonts w:ascii="仿宋_GB2312" w:eastAsia="仿宋_GB2312" w:hint="eastAsia"/>
          <w:sz w:val="24"/>
        </w:rPr>
        <w:t>．</w:t>
      </w:r>
      <w:r w:rsidRPr="009573ED">
        <w:rPr>
          <w:rFonts w:eastAsia="仿宋_GB2312"/>
          <w:sz w:val="24"/>
        </w:rPr>
        <w:t>发生紧急事故需抢修的，</w:t>
      </w:r>
      <w:r w:rsidR="00406434">
        <w:rPr>
          <w:rFonts w:eastAsia="仿宋_GB2312"/>
          <w:sz w:val="24"/>
        </w:rPr>
        <w:t>供应商</w:t>
      </w:r>
      <w:r w:rsidRPr="009573ED">
        <w:rPr>
          <w:rFonts w:eastAsia="仿宋_GB2312"/>
          <w:sz w:val="24"/>
        </w:rPr>
        <w:t>在接到事故通知后，应当立即到达事故现场抢修。</w:t>
      </w:r>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3</w:t>
      </w:r>
      <w:r w:rsidRPr="009573ED">
        <w:rPr>
          <w:rFonts w:ascii="仿宋_GB2312" w:eastAsia="仿宋_GB2312" w:hint="eastAsia"/>
          <w:sz w:val="24"/>
        </w:rPr>
        <w:t>．</w:t>
      </w:r>
      <w:r w:rsidRPr="009573ED">
        <w:rPr>
          <w:rFonts w:eastAsia="仿宋_GB2312"/>
          <w:sz w:val="24"/>
        </w:rPr>
        <w:t>对于涉及结构安全的质量问题，应当按照《建设工程质量管理条例》的规定，立即向当地建设行政主管部门和有关部门报告，采取安全防范措施，并由原设计人或者具有相应资质等级的设计人提出保修方案，</w:t>
      </w:r>
      <w:r w:rsidR="00406434">
        <w:rPr>
          <w:rFonts w:eastAsia="仿宋_GB2312"/>
          <w:sz w:val="24"/>
        </w:rPr>
        <w:t>供应商</w:t>
      </w:r>
      <w:r w:rsidRPr="009573ED">
        <w:rPr>
          <w:rFonts w:eastAsia="仿宋_GB2312"/>
          <w:sz w:val="24"/>
        </w:rPr>
        <w:t>实施保修。</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4</w:t>
      </w:r>
      <w:r w:rsidRPr="009573ED">
        <w:rPr>
          <w:rFonts w:ascii="仿宋_GB2312" w:eastAsia="仿宋_GB2312" w:hint="eastAsia"/>
          <w:sz w:val="24"/>
        </w:rPr>
        <w:t>．</w:t>
      </w:r>
      <w:r w:rsidRPr="009573ED">
        <w:rPr>
          <w:rFonts w:eastAsia="仿宋_GB2312"/>
          <w:sz w:val="24"/>
        </w:rPr>
        <w:t>质量保修完成后，由</w:t>
      </w:r>
      <w:r w:rsidR="00406434">
        <w:rPr>
          <w:rFonts w:eastAsia="仿宋_GB2312"/>
          <w:sz w:val="24"/>
        </w:rPr>
        <w:t>采购人</w:t>
      </w:r>
      <w:r w:rsidRPr="009573ED">
        <w:rPr>
          <w:rFonts w:eastAsia="仿宋_GB2312"/>
          <w:sz w:val="24"/>
        </w:rPr>
        <w:t>组织验收。</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60" w:name="_Toc499842976"/>
      <w:bookmarkStart w:id="661" w:name="_Toc499843506"/>
      <w:bookmarkStart w:id="662" w:name="_Toc519247765"/>
      <w:r w:rsidRPr="009573ED">
        <w:rPr>
          <w:rFonts w:eastAsia="黑体"/>
          <w:sz w:val="24"/>
        </w:rPr>
        <w:t>五、保修费用</w:t>
      </w:r>
      <w:bookmarkEnd w:id="660"/>
      <w:bookmarkEnd w:id="661"/>
      <w:bookmarkEnd w:id="662"/>
    </w:p>
    <w:p w:rsidR="00B45790" w:rsidRPr="009573ED" w:rsidRDefault="00B45790" w:rsidP="00B45790">
      <w:pPr>
        <w:spacing w:line="360" w:lineRule="auto"/>
        <w:rPr>
          <w:rFonts w:eastAsia="仿宋_GB2312"/>
          <w:sz w:val="24"/>
        </w:rPr>
      </w:pPr>
      <w:r w:rsidRPr="009573ED">
        <w:rPr>
          <w:rFonts w:eastAsia="仿宋_GB2312"/>
          <w:sz w:val="24"/>
        </w:rPr>
        <w:t xml:space="preserve">　　保修费用由造成质量缺陷的责任方承担。</w:t>
      </w:r>
    </w:p>
    <w:p w:rsidR="00B45790" w:rsidRPr="009573ED" w:rsidRDefault="00B45790" w:rsidP="00B45790">
      <w:pPr>
        <w:spacing w:line="360" w:lineRule="auto"/>
        <w:outlineLvl w:val="0"/>
        <w:rPr>
          <w:rFonts w:eastAsia="黑体"/>
          <w:sz w:val="24"/>
        </w:rPr>
      </w:pPr>
      <w:r w:rsidRPr="009573ED">
        <w:rPr>
          <w:rFonts w:eastAsia="黑体" w:hint="eastAsia"/>
          <w:sz w:val="24"/>
        </w:rPr>
        <w:t xml:space="preserve">　　</w:t>
      </w:r>
      <w:bookmarkStart w:id="663" w:name="_Toc499842977"/>
      <w:bookmarkStart w:id="664" w:name="_Toc499843507"/>
      <w:bookmarkStart w:id="665" w:name="_Toc519247766"/>
      <w:r w:rsidRPr="009573ED">
        <w:rPr>
          <w:rFonts w:eastAsia="黑体"/>
          <w:sz w:val="24"/>
        </w:rPr>
        <w:t>六、双方约定的其他工程质量保修事项：</w:t>
      </w:r>
      <w:r w:rsidRPr="009573ED">
        <w:rPr>
          <w:rFonts w:eastAsia="黑体"/>
          <w:sz w:val="24"/>
          <w:u w:val="single"/>
        </w:rPr>
        <w:t xml:space="preserve">    </w:t>
      </w:r>
      <w:r w:rsidRPr="009573ED">
        <w:rPr>
          <w:rFonts w:eastAsia="黑体" w:hint="eastAsia"/>
          <w:sz w:val="24"/>
          <w:u w:val="single"/>
        </w:rPr>
        <w:t>/</w:t>
      </w:r>
      <w:r w:rsidRPr="009573ED">
        <w:rPr>
          <w:rFonts w:eastAsia="黑体"/>
          <w:sz w:val="24"/>
          <w:u w:val="single"/>
        </w:rPr>
        <w:t xml:space="preserve">  </w:t>
      </w:r>
      <w:r w:rsidRPr="009573ED">
        <w:rPr>
          <w:rFonts w:eastAsia="黑体"/>
          <w:sz w:val="24"/>
        </w:rPr>
        <w:t xml:space="preserve"> </w:t>
      </w:r>
      <w:r w:rsidRPr="009573ED">
        <w:rPr>
          <w:rFonts w:eastAsia="黑体"/>
          <w:sz w:val="24"/>
        </w:rPr>
        <w:t>。</w:t>
      </w:r>
      <w:bookmarkEnd w:id="663"/>
      <w:bookmarkEnd w:id="664"/>
      <w:bookmarkEnd w:id="665"/>
    </w:p>
    <w:p w:rsidR="00B45790" w:rsidRPr="009573ED" w:rsidRDefault="00B45790" w:rsidP="00B45790">
      <w:pPr>
        <w:spacing w:line="360" w:lineRule="auto"/>
        <w:ind w:firstLineChars="190" w:firstLine="456"/>
        <w:rPr>
          <w:rFonts w:eastAsia="仿宋_GB2312"/>
          <w:sz w:val="24"/>
        </w:rPr>
      </w:pPr>
      <w:r w:rsidRPr="009573ED">
        <w:rPr>
          <w:rFonts w:eastAsia="仿宋_GB2312"/>
          <w:sz w:val="24"/>
        </w:rPr>
        <w:t>工程质量保修书由</w:t>
      </w:r>
      <w:r w:rsidR="00406434">
        <w:rPr>
          <w:rFonts w:eastAsia="仿宋_GB2312"/>
          <w:sz w:val="24"/>
        </w:rPr>
        <w:t>采购人</w:t>
      </w:r>
      <w:r w:rsidRPr="009573ED">
        <w:rPr>
          <w:rFonts w:eastAsia="仿宋_GB2312"/>
          <w:sz w:val="24"/>
        </w:rPr>
        <w:t>、</w:t>
      </w:r>
      <w:r w:rsidR="00406434">
        <w:rPr>
          <w:rFonts w:eastAsia="仿宋_GB2312"/>
          <w:sz w:val="24"/>
        </w:rPr>
        <w:t>供应商</w:t>
      </w:r>
      <w:r w:rsidRPr="009573ED">
        <w:rPr>
          <w:rFonts w:eastAsia="仿宋_GB2312"/>
          <w:sz w:val="24"/>
        </w:rPr>
        <w:t>在工程竣工验收前共同签署，作为施工合同附件，其有效期限至保修期满。</w:t>
      </w:r>
    </w:p>
    <w:p w:rsidR="00B45790" w:rsidRPr="009573ED" w:rsidRDefault="00B45790" w:rsidP="00B45790">
      <w:pPr>
        <w:spacing w:line="360" w:lineRule="auto"/>
        <w:ind w:firstLine="420"/>
        <w:rPr>
          <w:rFonts w:eastAsia="仿宋_GB2312"/>
          <w:sz w:val="24"/>
        </w:rPr>
      </w:pPr>
    </w:p>
    <w:p w:rsidR="00B45790" w:rsidRPr="009573ED" w:rsidRDefault="00406434" w:rsidP="00B45790">
      <w:pPr>
        <w:spacing w:line="360" w:lineRule="auto"/>
        <w:rPr>
          <w:rFonts w:eastAsia="仿宋_GB2312"/>
          <w:sz w:val="24"/>
        </w:rPr>
      </w:pPr>
      <w:r>
        <w:rPr>
          <w:rFonts w:eastAsia="仿宋_GB2312"/>
          <w:sz w:val="24"/>
        </w:rPr>
        <w:t>采购人</w:t>
      </w:r>
      <w:r w:rsidR="00B45790" w:rsidRPr="009573ED">
        <w:rPr>
          <w:rFonts w:eastAsia="仿宋_GB2312"/>
          <w:sz w:val="24"/>
        </w:rPr>
        <w:t>(</w:t>
      </w:r>
      <w:r w:rsidR="00B45790" w:rsidRPr="009573ED">
        <w:rPr>
          <w:rFonts w:eastAsia="仿宋_GB2312"/>
          <w:sz w:val="24"/>
        </w:rPr>
        <w:t>公章</w:t>
      </w:r>
      <w:r w:rsidR="00B45790" w:rsidRPr="009573ED">
        <w:rPr>
          <w:rFonts w:eastAsia="仿宋_GB2312"/>
          <w:sz w:val="24"/>
        </w:rPr>
        <w:t>)</w:t>
      </w:r>
      <w:r w:rsidR="00B45790" w:rsidRPr="009573ED">
        <w:rPr>
          <w:rFonts w:eastAsia="仿宋_GB2312"/>
          <w:sz w:val="24"/>
        </w:rPr>
        <w:t>：</w:t>
      </w:r>
      <w:r w:rsidR="00B45790" w:rsidRPr="009573ED">
        <w:rPr>
          <w:rFonts w:eastAsia="仿宋_GB2312"/>
          <w:sz w:val="24"/>
          <w:u w:val="single"/>
        </w:rPr>
        <w:t xml:space="preserve">        </w:t>
      </w:r>
      <w:r w:rsidR="00B45790" w:rsidRPr="009573ED">
        <w:rPr>
          <w:rFonts w:eastAsia="仿宋_GB2312"/>
          <w:sz w:val="24"/>
        </w:rPr>
        <w:t xml:space="preserve"> </w:t>
      </w:r>
      <w:r>
        <w:rPr>
          <w:rFonts w:eastAsia="仿宋_GB2312"/>
          <w:sz w:val="24"/>
        </w:rPr>
        <w:t>供应商</w:t>
      </w:r>
      <w:r w:rsidR="00B45790" w:rsidRPr="009573ED">
        <w:rPr>
          <w:rFonts w:eastAsia="仿宋_GB2312"/>
          <w:sz w:val="24"/>
        </w:rPr>
        <w:t>(</w:t>
      </w:r>
      <w:r w:rsidR="00B45790" w:rsidRPr="009573ED">
        <w:rPr>
          <w:rFonts w:eastAsia="仿宋_GB2312"/>
          <w:sz w:val="24"/>
        </w:rPr>
        <w:t>公章</w:t>
      </w:r>
      <w:r w:rsidR="00B45790" w:rsidRPr="009573ED">
        <w:rPr>
          <w:rFonts w:eastAsia="仿宋_GB2312"/>
          <w:sz w:val="24"/>
        </w:rPr>
        <w:t>)</w:t>
      </w:r>
      <w:r w:rsidR="00B45790" w:rsidRPr="009573ED">
        <w:rPr>
          <w:rFonts w:eastAsia="仿宋_GB2312"/>
          <w:sz w:val="24"/>
        </w:rPr>
        <w:t>：</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    </w:t>
      </w:r>
      <w:r w:rsidRPr="009573ED">
        <w:rPr>
          <w:rFonts w:eastAsia="仿宋_GB2312" w:hint="eastAsia"/>
          <w:sz w:val="24"/>
        </w:rPr>
        <w:t xml:space="preserve"> </w:t>
      </w: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lastRenderedPageBreak/>
        <w:t>法定代表人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法定代表人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委托代理人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委托代理人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开户银行：</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开户银行：</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账</w:t>
      </w:r>
      <w:r w:rsidRPr="009573ED">
        <w:rPr>
          <w:rFonts w:eastAsia="仿宋_GB2312"/>
          <w:sz w:val="24"/>
        </w:rPr>
        <w:t xml:space="preserve">  </w:t>
      </w:r>
      <w:r w:rsidRPr="009573ED">
        <w:rPr>
          <w:rFonts w:eastAsia="仿宋_GB2312"/>
          <w:sz w:val="24"/>
        </w:rPr>
        <w:t>号：</w:t>
      </w:r>
      <w:r w:rsidRPr="009573ED">
        <w:rPr>
          <w:rFonts w:eastAsia="仿宋_GB2312"/>
          <w:sz w:val="24"/>
          <w:u w:val="single"/>
        </w:rPr>
        <w:t xml:space="preserve">       </w:t>
      </w:r>
      <w:r w:rsidRPr="009573ED">
        <w:rPr>
          <w:rFonts w:eastAsia="仿宋_GB2312" w:hint="eastAsia"/>
          <w:sz w:val="24"/>
        </w:rPr>
        <w:t xml:space="preserve">  </w:t>
      </w:r>
      <w:r w:rsidRPr="009573ED">
        <w:rPr>
          <w:rFonts w:eastAsia="仿宋_GB2312"/>
          <w:sz w:val="24"/>
        </w:rPr>
        <w:t>账</w:t>
      </w:r>
      <w:r w:rsidRPr="009573ED">
        <w:rPr>
          <w:rFonts w:eastAsia="仿宋_GB2312" w:hint="eastAsia"/>
          <w:sz w:val="24"/>
        </w:rPr>
        <w:t xml:space="preserve"> </w:t>
      </w:r>
      <w:r w:rsidRPr="009573ED">
        <w:rPr>
          <w:rFonts w:eastAsia="仿宋_GB2312"/>
          <w:sz w:val="24"/>
        </w:rPr>
        <w:t xml:space="preserve"> </w:t>
      </w:r>
      <w:r w:rsidRPr="009573ED">
        <w:rPr>
          <w:rFonts w:eastAsia="仿宋_GB2312"/>
          <w:sz w:val="24"/>
        </w:rPr>
        <w:t>号：</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邮政编码：</w:t>
      </w:r>
      <w:r w:rsidRPr="009573ED">
        <w:rPr>
          <w:rFonts w:eastAsia="仿宋_GB2312"/>
          <w:sz w:val="24"/>
          <w:u w:val="single"/>
        </w:rPr>
        <w:t xml:space="preserve">     </w:t>
      </w:r>
      <w:r w:rsidRPr="009573ED">
        <w:rPr>
          <w:rFonts w:eastAsia="仿宋_GB2312"/>
          <w:sz w:val="24"/>
        </w:rPr>
        <w:t xml:space="preserve"> </w:t>
      </w:r>
      <w:r w:rsidRPr="009573ED">
        <w:rPr>
          <w:rFonts w:eastAsia="仿宋_GB2312"/>
          <w:sz w:val="24"/>
        </w:rPr>
        <w:t>邮政编码：</w:t>
      </w:r>
      <w:r w:rsidRPr="009573ED">
        <w:rPr>
          <w:rFonts w:eastAsia="仿宋_GB2312"/>
          <w:sz w:val="24"/>
          <w:u w:val="single"/>
        </w:rPr>
        <w:t xml:space="preserve">   </w:t>
      </w:r>
    </w:p>
    <w:p w:rsidR="00B45790" w:rsidRPr="009573ED" w:rsidRDefault="00B45790" w:rsidP="00B45790">
      <w:pPr>
        <w:spacing w:line="440" w:lineRule="exact"/>
        <w:rPr>
          <w:rFonts w:eastAsia="黑体"/>
          <w:sz w:val="24"/>
        </w:rPr>
      </w:pPr>
      <w:r w:rsidRPr="009573ED">
        <w:rPr>
          <w:rFonts w:eastAsia="仿宋_GB2312"/>
          <w:b/>
          <w:sz w:val="24"/>
        </w:rPr>
        <w:br w:type="page"/>
      </w:r>
      <w:r w:rsidRPr="009573ED">
        <w:rPr>
          <w:rFonts w:eastAsia="仿宋_GB2312"/>
          <w:sz w:val="24"/>
        </w:rPr>
        <w:lastRenderedPageBreak/>
        <w:t>附件</w:t>
      </w:r>
      <w:r w:rsidRPr="009573ED">
        <w:rPr>
          <w:rFonts w:eastAsia="仿宋_GB2312"/>
          <w:sz w:val="24"/>
        </w:rPr>
        <w:t>4</w:t>
      </w:r>
      <w:r w:rsidRPr="009573ED">
        <w:rPr>
          <w:rFonts w:eastAsia="仿宋_GB2312"/>
          <w:sz w:val="24"/>
        </w:rPr>
        <w:t>：</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B45790" w:rsidRPr="009573ED" w:rsidTr="00661F9E">
        <w:trPr>
          <w:jc w:val="center"/>
        </w:trPr>
        <w:tc>
          <w:tcPr>
            <w:tcW w:w="1953"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文件名称</w:t>
            </w:r>
          </w:p>
        </w:tc>
        <w:tc>
          <w:tcPr>
            <w:tcW w:w="1276"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套数</w:t>
            </w:r>
          </w:p>
        </w:tc>
        <w:tc>
          <w:tcPr>
            <w:tcW w:w="145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费用</w:t>
            </w:r>
            <w:r w:rsidRPr="009573ED">
              <w:rPr>
                <w:rFonts w:eastAsia="仿宋_GB2312" w:hint="eastAsia"/>
                <w:sz w:val="24"/>
                <w:szCs w:val="24"/>
              </w:rPr>
              <w:t>（元）</w:t>
            </w:r>
          </w:p>
        </w:tc>
        <w:tc>
          <w:tcPr>
            <w:tcW w:w="1243"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w:t>
            </w:r>
          </w:p>
        </w:tc>
        <w:tc>
          <w:tcPr>
            <w:tcW w:w="1450" w:type="dxa"/>
            <w:tcBorders>
              <w:top w:val="single" w:sz="12" w:space="0" w:color="auto"/>
              <w:bottom w:val="double" w:sz="6" w:space="0" w:color="auto"/>
            </w:tcBorders>
          </w:tcPr>
          <w:p w:rsidR="00B45790" w:rsidRPr="009573ED" w:rsidRDefault="00B45790" w:rsidP="00661F9E">
            <w:pPr>
              <w:spacing w:line="440" w:lineRule="exact"/>
              <w:jc w:val="center"/>
              <w:rPr>
                <w:rFonts w:eastAsia="仿宋_GB2312"/>
                <w:sz w:val="24"/>
              </w:rPr>
            </w:pPr>
            <w:r w:rsidRPr="009573ED">
              <w:rPr>
                <w:rFonts w:eastAsia="仿宋_GB2312"/>
                <w:sz w:val="24"/>
              </w:rPr>
              <w:t>移交时间</w:t>
            </w:r>
          </w:p>
        </w:tc>
        <w:tc>
          <w:tcPr>
            <w:tcW w:w="1667" w:type="dxa"/>
            <w:tcBorders>
              <w:top w:val="single" w:sz="12" w:space="0" w:color="auto"/>
              <w:bottom w:val="double" w:sz="6" w:space="0" w:color="auto"/>
            </w:tcBorders>
          </w:tcPr>
          <w:p w:rsidR="00B45790" w:rsidRPr="009573ED" w:rsidRDefault="00B45790" w:rsidP="00661F9E">
            <w:pPr>
              <w:spacing w:line="440" w:lineRule="exact"/>
              <w:jc w:val="center"/>
              <w:rPr>
                <w:rFonts w:eastAsia="仿宋_GB2312"/>
                <w:sz w:val="24"/>
              </w:rPr>
            </w:pPr>
            <w:r w:rsidRPr="009573ED">
              <w:rPr>
                <w:rFonts w:eastAsia="仿宋_GB2312"/>
                <w:sz w:val="24"/>
              </w:rPr>
              <w:t>责任人</w:t>
            </w:r>
          </w:p>
        </w:tc>
      </w:tr>
      <w:tr w:rsidR="00B45790" w:rsidRPr="009573ED" w:rsidTr="00661F9E">
        <w:trPr>
          <w:trHeight w:val="567"/>
          <w:jc w:val="center"/>
        </w:trPr>
        <w:tc>
          <w:tcPr>
            <w:tcW w:w="1953"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bl>
    <w:p w:rsidR="00B45790" w:rsidRPr="009573ED" w:rsidRDefault="00B45790" w:rsidP="00B45790">
      <w:pPr>
        <w:spacing w:line="440" w:lineRule="exact"/>
        <w:rPr>
          <w:rFonts w:eastAsia="仿宋_GB2312"/>
          <w:sz w:val="24"/>
        </w:rPr>
      </w:pP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5</w:t>
      </w:r>
      <w:r w:rsidRPr="009573ED">
        <w:rPr>
          <w:rFonts w:eastAsia="仿宋_GB2312"/>
          <w:sz w:val="24"/>
        </w:rPr>
        <w:t>：</w:t>
      </w:r>
    </w:p>
    <w:p w:rsidR="00B45790" w:rsidRPr="009573ED" w:rsidRDefault="00406434" w:rsidP="00F103F9">
      <w:pPr>
        <w:spacing w:beforeLines="50" w:afterLines="50" w:line="440" w:lineRule="exact"/>
        <w:jc w:val="center"/>
        <w:rPr>
          <w:rFonts w:eastAsia="黑体"/>
          <w:sz w:val="24"/>
        </w:rPr>
      </w:pPr>
      <w:r>
        <w:rPr>
          <w:rFonts w:eastAsia="黑体"/>
          <w:sz w:val="24"/>
        </w:rPr>
        <w:t>供应商</w:t>
      </w:r>
      <w:r w:rsidR="00B45790" w:rsidRPr="009573ED">
        <w:rPr>
          <w:rFonts w:eastAsia="黑体"/>
          <w:sz w:val="24"/>
        </w:rPr>
        <w:t>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B45790" w:rsidRPr="009573ED" w:rsidTr="00661F9E">
        <w:trPr>
          <w:jc w:val="center"/>
        </w:trPr>
        <w:tc>
          <w:tcPr>
            <w:tcW w:w="116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机械或设备名称</w:t>
            </w:r>
          </w:p>
        </w:tc>
        <w:tc>
          <w:tcPr>
            <w:tcW w:w="85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规格型号</w:t>
            </w:r>
          </w:p>
        </w:tc>
        <w:tc>
          <w:tcPr>
            <w:tcW w:w="105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8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产地</w:t>
            </w:r>
          </w:p>
        </w:tc>
        <w:tc>
          <w:tcPr>
            <w:tcW w:w="102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制造年份</w:t>
            </w:r>
          </w:p>
        </w:tc>
        <w:tc>
          <w:tcPr>
            <w:tcW w:w="14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额定功率</w:t>
            </w:r>
            <w:r w:rsidRPr="009573ED">
              <w:rPr>
                <w:rFonts w:eastAsia="仿宋_GB2312"/>
                <w:sz w:val="24"/>
                <w:szCs w:val="24"/>
              </w:rPr>
              <w:t>(kW)</w:t>
            </w:r>
          </w:p>
        </w:tc>
        <w:tc>
          <w:tcPr>
            <w:tcW w:w="102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生产能力</w:t>
            </w:r>
          </w:p>
        </w:tc>
        <w:tc>
          <w:tcPr>
            <w:tcW w:w="92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rPr>
          <w:trHeight w:val="567"/>
          <w:jc w:val="center"/>
        </w:trPr>
        <w:tc>
          <w:tcPr>
            <w:tcW w:w="116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6</w:t>
      </w:r>
      <w:r w:rsidRPr="009573ED">
        <w:rPr>
          <w:rFonts w:eastAsia="仿宋_GB2312"/>
          <w:sz w:val="24"/>
        </w:rPr>
        <w:t>：</w:t>
      </w:r>
    </w:p>
    <w:p w:rsidR="00B45790" w:rsidRPr="009573ED" w:rsidRDefault="00406434" w:rsidP="00F103F9">
      <w:pPr>
        <w:spacing w:beforeLines="50" w:afterLines="50" w:line="440" w:lineRule="exact"/>
        <w:jc w:val="center"/>
        <w:rPr>
          <w:rFonts w:eastAsia="黑体"/>
          <w:sz w:val="24"/>
        </w:rPr>
      </w:pPr>
      <w:r>
        <w:rPr>
          <w:rFonts w:eastAsia="黑体"/>
          <w:sz w:val="24"/>
        </w:rPr>
        <w:t>供应商</w:t>
      </w:r>
      <w:r w:rsidR="00B45790" w:rsidRPr="009573ED">
        <w:rPr>
          <w:rFonts w:eastAsia="黑体"/>
          <w:sz w:val="24"/>
        </w:rPr>
        <w:t>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9573ED" w:rsidTr="00661F9E">
        <w:trPr>
          <w:jc w:val="center"/>
        </w:trPr>
        <w:tc>
          <w:tcPr>
            <w:tcW w:w="187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w:t>
            </w:r>
            <w:r w:rsidRPr="009573ED">
              <w:rPr>
                <w:rFonts w:eastAsia="仿宋_GB2312"/>
                <w:sz w:val="24"/>
                <w:szCs w:val="24"/>
              </w:rPr>
              <w:t xml:space="preserve">    </w:t>
            </w:r>
            <w:r w:rsidRPr="009573ED">
              <w:rPr>
                <w:rFonts w:eastAsia="仿宋_GB2312"/>
                <w:sz w:val="24"/>
                <w:szCs w:val="24"/>
              </w:rPr>
              <w:t>称</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姓名</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职务</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职称</w:t>
            </w:r>
          </w:p>
        </w:tc>
        <w:tc>
          <w:tcPr>
            <w:tcW w:w="425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主要资历、经验及承担过的项目</w:t>
            </w:r>
          </w:p>
        </w:tc>
      </w:tr>
      <w:tr w:rsidR="00B45790" w:rsidRPr="009573ED" w:rsidTr="00661F9E">
        <w:trPr>
          <w:jc w:val="center"/>
        </w:trPr>
        <w:tc>
          <w:tcPr>
            <w:tcW w:w="9809" w:type="dxa"/>
            <w:gridSpan w:val="5"/>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一、总部人员</w:t>
            </w: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项目主管</w:t>
            </w: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9809" w:type="dxa"/>
            <w:gridSpan w:val="5"/>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二、现场人员</w:t>
            </w: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项目副经理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技术负责人</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造价管理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材料管理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计划管理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安全管理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restart"/>
            <w:tcBorders>
              <w:top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7</w:t>
      </w:r>
      <w:r w:rsidRPr="009573ED">
        <w:rPr>
          <w:rFonts w:eastAsia="仿宋_GB2312"/>
          <w:sz w:val="24"/>
        </w:rPr>
        <w:t>：</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9573ED" w:rsidTr="00661F9E">
        <w:trPr>
          <w:jc w:val="center"/>
        </w:trPr>
        <w:tc>
          <w:tcPr>
            <w:tcW w:w="187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w:t>
            </w:r>
            <w:r w:rsidRPr="009573ED">
              <w:rPr>
                <w:rFonts w:eastAsia="仿宋_GB2312"/>
                <w:sz w:val="24"/>
                <w:szCs w:val="24"/>
              </w:rPr>
              <w:t xml:space="preserve">    </w:t>
            </w:r>
            <w:r w:rsidRPr="009573ED">
              <w:rPr>
                <w:rFonts w:eastAsia="仿宋_GB2312"/>
                <w:sz w:val="24"/>
                <w:szCs w:val="24"/>
              </w:rPr>
              <w:t>称</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姓名</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职务</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职称</w:t>
            </w:r>
          </w:p>
        </w:tc>
        <w:tc>
          <w:tcPr>
            <w:tcW w:w="425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主要资历、经验及承担过的项目</w:t>
            </w:r>
          </w:p>
        </w:tc>
      </w:tr>
      <w:tr w:rsidR="00B45790" w:rsidRPr="009573ED" w:rsidTr="00661F9E">
        <w:trPr>
          <w:jc w:val="center"/>
        </w:trPr>
        <w:tc>
          <w:tcPr>
            <w:tcW w:w="9809" w:type="dxa"/>
            <w:gridSpan w:val="5"/>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一、总部人员</w:t>
            </w: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项目主管</w:t>
            </w: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9809" w:type="dxa"/>
            <w:gridSpan w:val="5"/>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二、现场人员</w:t>
            </w: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项目副经理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技术负责人</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造价管理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材料管理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计划管理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安全管理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restart"/>
            <w:tcBorders>
              <w:top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8</w:t>
      </w:r>
      <w:r w:rsidRPr="009573ED">
        <w:rPr>
          <w:rFonts w:eastAsia="仿宋_GB2312"/>
          <w:sz w:val="24"/>
        </w:rPr>
        <w:t>：</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履约担保</w:t>
      </w:r>
    </w:p>
    <w:p w:rsidR="00B45790" w:rsidRPr="009573ED" w:rsidRDefault="00B45790" w:rsidP="00B45790">
      <w:pPr>
        <w:spacing w:line="440" w:lineRule="exact"/>
        <w:rPr>
          <w:rFonts w:eastAsia="仿宋_GB2312"/>
          <w:sz w:val="24"/>
        </w:rPr>
      </w:pPr>
      <w:r w:rsidRPr="009573ED">
        <w:rPr>
          <w:rFonts w:eastAsia="仿宋_GB2312"/>
          <w:sz w:val="24"/>
          <w:u w:val="single"/>
        </w:rPr>
        <w:t xml:space="preserve">             </w:t>
      </w:r>
      <w:r w:rsidRPr="009573ED">
        <w:rPr>
          <w:rFonts w:eastAsia="仿宋_GB2312"/>
          <w:sz w:val="24"/>
          <w:u w:val="single"/>
        </w:rPr>
        <w:tab/>
      </w:r>
      <w:r w:rsidRPr="009573ED">
        <w:rPr>
          <w:rFonts w:eastAsia="仿宋_GB2312"/>
          <w:sz w:val="24"/>
        </w:rPr>
        <w:t>（</w:t>
      </w:r>
      <w:r w:rsidR="00406434">
        <w:rPr>
          <w:rFonts w:eastAsia="仿宋_GB2312"/>
          <w:sz w:val="24"/>
        </w:rPr>
        <w:t>采购人</w:t>
      </w:r>
      <w:r w:rsidRPr="009573ED">
        <w:rPr>
          <w:rFonts w:eastAsia="仿宋_GB2312"/>
          <w:sz w:val="24"/>
        </w:rPr>
        <w:t>名称）：</w:t>
      </w:r>
    </w:p>
    <w:p w:rsidR="00B45790" w:rsidRPr="009573ED" w:rsidRDefault="00B45790" w:rsidP="00B45790">
      <w:pPr>
        <w:spacing w:line="440" w:lineRule="exact"/>
        <w:rPr>
          <w:rFonts w:eastAsia="仿宋_GB2312"/>
          <w:sz w:val="24"/>
        </w:rPr>
      </w:pP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鉴于</w:t>
      </w:r>
      <w:r w:rsidRPr="009573ED">
        <w:rPr>
          <w:rFonts w:eastAsia="仿宋_GB2312"/>
          <w:sz w:val="24"/>
          <w:u w:val="single"/>
        </w:rPr>
        <w:t xml:space="preserve">                </w:t>
      </w:r>
      <w:r w:rsidRPr="009573ED">
        <w:rPr>
          <w:rFonts w:eastAsia="仿宋_GB2312"/>
          <w:sz w:val="24"/>
        </w:rPr>
        <w:t>（</w:t>
      </w:r>
      <w:r w:rsidR="00406434">
        <w:rPr>
          <w:rFonts w:eastAsia="仿宋_GB2312"/>
          <w:sz w:val="24"/>
        </w:rPr>
        <w:t>采购人</w:t>
      </w:r>
      <w:r w:rsidRPr="009573ED">
        <w:rPr>
          <w:rFonts w:eastAsia="仿宋_GB2312"/>
          <w:sz w:val="24"/>
        </w:rPr>
        <w:t>名称，以下简称</w:t>
      </w:r>
      <w:r w:rsidRPr="009573ED">
        <w:rPr>
          <w:rFonts w:eastAsia="仿宋_GB2312"/>
          <w:sz w:val="24"/>
        </w:rPr>
        <w:t>“</w:t>
      </w:r>
      <w:r w:rsidR="00406434">
        <w:rPr>
          <w:rFonts w:eastAsia="仿宋_GB2312"/>
          <w:sz w:val="24"/>
        </w:rPr>
        <w:t>采购人</w:t>
      </w:r>
      <w:r w:rsidRPr="009573ED">
        <w:rPr>
          <w:rFonts w:eastAsia="仿宋_GB2312"/>
          <w:sz w:val="24"/>
        </w:rPr>
        <w:t>”</w:t>
      </w:r>
      <w:r w:rsidRPr="009573ED">
        <w:rPr>
          <w:rFonts w:eastAsia="仿宋_GB2312"/>
          <w:sz w:val="24"/>
        </w:rPr>
        <w:t>）与</w:t>
      </w:r>
    </w:p>
    <w:p w:rsidR="00B45790" w:rsidRPr="009573ED" w:rsidRDefault="00B45790" w:rsidP="00B45790">
      <w:pPr>
        <w:spacing w:line="360" w:lineRule="auto"/>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名称）（以下称</w:t>
      </w:r>
      <w:r w:rsidRPr="009573ED">
        <w:rPr>
          <w:rFonts w:eastAsia="仿宋_GB2312"/>
          <w:sz w:val="24"/>
        </w:rPr>
        <w:t>“</w:t>
      </w:r>
      <w:r w:rsidR="00406434">
        <w:rPr>
          <w:rFonts w:eastAsia="仿宋_GB2312"/>
          <w:sz w:val="24"/>
        </w:rPr>
        <w:t>供应商</w:t>
      </w:r>
      <w:r w:rsidRPr="009573ED">
        <w:rPr>
          <w:rFonts w:eastAsia="仿宋_GB2312"/>
          <w:sz w:val="24"/>
        </w:rPr>
        <w:t>”</w:t>
      </w: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日就</w:t>
      </w:r>
      <w:r w:rsidRPr="009573ED">
        <w:rPr>
          <w:rFonts w:eastAsia="仿宋_GB2312"/>
          <w:sz w:val="24"/>
          <w:u w:val="single"/>
        </w:rPr>
        <w:t xml:space="preserve">                         </w:t>
      </w:r>
      <w:r w:rsidRPr="009573ED">
        <w:rPr>
          <w:rFonts w:eastAsia="仿宋_GB2312"/>
          <w:sz w:val="24"/>
        </w:rPr>
        <w:t>（工程名称）施工及有关事项协商一致共同签订《建设工程施工合同》。我方愿意无条件地、不可撤销地就</w:t>
      </w:r>
      <w:r w:rsidR="00406434">
        <w:rPr>
          <w:rFonts w:eastAsia="仿宋_GB2312"/>
          <w:sz w:val="24"/>
        </w:rPr>
        <w:t>供应商</w:t>
      </w:r>
      <w:r w:rsidRPr="009573ED">
        <w:rPr>
          <w:rFonts w:eastAsia="仿宋_GB2312"/>
          <w:sz w:val="24"/>
        </w:rPr>
        <w:t>履行与你方签订的合同，向你方提供连带责任担保。</w:t>
      </w:r>
      <w:r w:rsidRPr="009573ED">
        <w:rPr>
          <w:rFonts w:eastAsia="仿宋_GB2312"/>
          <w:sz w:val="24"/>
        </w:rPr>
        <w:t xml:space="preserve"> </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 </w:t>
      </w:r>
      <w:r w:rsidRPr="009573ED">
        <w:rPr>
          <w:rFonts w:eastAsia="仿宋_GB2312"/>
          <w:sz w:val="24"/>
        </w:rPr>
        <w:t>担保金额人民币（大写）</w:t>
      </w:r>
      <w:r w:rsidRPr="009573ED">
        <w:rPr>
          <w:rFonts w:eastAsia="仿宋_GB2312"/>
          <w:sz w:val="24"/>
          <w:u w:val="single"/>
        </w:rPr>
        <w:t xml:space="preserve">                 </w:t>
      </w:r>
      <w:r w:rsidRPr="009573ED">
        <w:rPr>
          <w:rFonts w:eastAsia="仿宋_GB2312"/>
          <w:sz w:val="24"/>
        </w:rPr>
        <w:t>元（</w:t>
      </w:r>
      <w:r w:rsidRPr="009573ED">
        <w:rPr>
          <w:rFonts w:eastAsia="仿宋_GB2312"/>
          <w:sz w:val="24"/>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2. </w:t>
      </w:r>
      <w:r w:rsidRPr="009573ED">
        <w:rPr>
          <w:rFonts w:eastAsia="仿宋_GB2312"/>
          <w:sz w:val="24"/>
        </w:rPr>
        <w:t>担保有效期自你方与</w:t>
      </w:r>
      <w:r w:rsidR="00406434">
        <w:rPr>
          <w:rFonts w:eastAsia="仿宋_GB2312"/>
          <w:sz w:val="24"/>
        </w:rPr>
        <w:t>供应商</w:t>
      </w:r>
      <w:r w:rsidRPr="009573ED">
        <w:rPr>
          <w:rFonts w:eastAsia="仿宋_GB2312"/>
          <w:sz w:val="24"/>
        </w:rPr>
        <w:t>签订的合同生效之日起至你方签发或应签发工程接收证书之日止。</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 </w:t>
      </w:r>
      <w:r w:rsidRPr="009573ED">
        <w:rPr>
          <w:rFonts w:eastAsia="仿宋_GB2312"/>
          <w:sz w:val="24"/>
        </w:rPr>
        <w:t>在本担保有效期内，因</w:t>
      </w:r>
      <w:r w:rsidR="00406434">
        <w:rPr>
          <w:rFonts w:eastAsia="仿宋_GB2312"/>
          <w:sz w:val="24"/>
        </w:rPr>
        <w:t>供应商</w:t>
      </w:r>
      <w:r w:rsidRPr="009573ED">
        <w:rPr>
          <w:rFonts w:eastAsia="仿宋_GB2312"/>
          <w:sz w:val="24"/>
        </w:rPr>
        <w:t>违反合同约定的义务给你方造成经济损失时，我方在收到你方以书面形式提出的在担保金额内的赔偿要求后，在</w:t>
      </w:r>
      <w:r w:rsidRPr="009573ED">
        <w:rPr>
          <w:rFonts w:eastAsia="仿宋_GB2312"/>
          <w:sz w:val="24"/>
        </w:rPr>
        <w:t>7</w:t>
      </w:r>
      <w:r w:rsidRPr="009573ED">
        <w:rPr>
          <w:rFonts w:eastAsia="仿宋_GB2312"/>
          <w:sz w:val="24"/>
        </w:rPr>
        <w:t>天内无条件支付。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4. </w:t>
      </w:r>
      <w:r w:rsidRPr="009573ED">
        <w:rPr>
          <w:rFonts w:eastAsia="仿宋_GB2312"/>
          <w:sz w:val="24"/>
        </w:rPr>
        <w:t>你方和</w:t>
      </w:r>
      <w:r w:rsidR="00406434">
        <w:rPr>
          <w:rFonts w:eastAsia="仿宋_GB2312"/>
          <w:sz w:val="24"/>
        </w:rPr>
        <w:t>供应商</w:t>
      </w:r>
      <w:r w:rsidRPr="009573ED">
        <w:rPr>
          <w:rFonts w:eastAsia="仿宋_GB2312"/>
          <w:sz w:val="24"/>
        </w:rPr>
        <w:t>按合同约定变更合同时，我方承担本担保规定的义务不变。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5. </w:t>
      </w:r>
      <w:r w:rsidRPr="009573ED">
        <w:rPr>
          <w:rFonts w:eastAsia="仿宋_GB2312"/>
          <w:sz w:val="24"/>
        </w:rPr>
        <w:t>因本保函发生的纠纷，可由双方协商解决，协商不成的，任何一方均可提请</w:t>
      </w:r>
      <w:r w:rsidRPr="009573ED">
        <w:rPr>
          <w:rFonts w:eastAsia="仿宋_GB2312"/>
          <w:sz w:val="24"/>
          <w:u w:val="single"/>
        </w:rPr>
        <w:t xml:space="preserve">        </w:t>
      </w:r>
      <w:r w:rsidRPr="009573ED">
        <w:rPr>
          <w:rFonts w:eastAsia="仿宋_GB2312"/>
          <w:sz w:val="24"/>
        </w:rPr>
        <w:t>仲裁委员会仲裁。</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6. </w:t>
      </w:r>
      <w:r w:rsidRPr="009573ED">
        <w:rPr>
          <w:rFonts w:eastAsia="仿宋_GB2312"/>
          <w:sz w:val="24"/>
        </w:rPr>
        <w:t>本保函自我方法定代表人（或其授权代理人）签字并加盖公章之日起生效。</w:t>
      </w:r>
    </w:p>
    <w:p w:rsidR="00B45790" w:rsidRPr="009573ED" w:rsidRDefault="00B45790" w:rsidP="00B45790">
      <w:pPr>
        <w:rPr>
          <w:rFonts w:eastAsia="仿宋_GB2312"/>
          <w:sz w:val="24"/>
        </w:rPr>
      </w:pPr>
      <w:r w:rsidRPr="009573ED">
        <w:rPr>
          <w:rFonts w:eastAsia="仿宋_GB2312"/>
          <w:sz w:val="24"/>
        </w:rPr>
        <w:t>担</w:t>
      </w:r>
      <w:r w:rsidRPr="009573ED">
        <w:rPr>
          <w:rFonts w:eastAsia="仿宋_GB2312"/>
          <w:sz w:val="24"/>
        </w:rPr>
        <w:t xml:space="preserve"> </w:t>
      </w:r>
      <w:r w:rsidRPr="009573ED">
        <w:rPr>
          <w:rFonts w:eastAsia="仿宋_GB2312"/>
          <w:sz w:val="24"/>
        </w:rPr>
        <w:t>保</w:t>
      </w:r>
      <w:r w:rsidRPr="009573ED">
        <w:rPr>
          <w:rFonts w:eastAsia="仿宋_GB2312"/>
          <w:sz w:val="24"/>
        </w:rPr>
        <w:t xml:space="preserve"> </w:t>
      </w:r>
      <w:r w:rsidRPr="009573ED">
        <w:rPr>
          <w:rFonts w:eastAsia="仿宋_GB2312"/>
          <w:sz w:val="24"/>
        </w:rPr>
        <w:t>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（盖单位章）</w:t>
      </w:r>
    </w:p>
    <w:p w:rsidR="00B45790" w:rsidRPr="009573ED" w:rsidRDefault="00B45790" w:rsidP="00B45790">
      <w:pPr>
        <w:rPr>
          <w:rFonts w:eastAsia="仿宋_GB2312"/>
          <w:sz w:val="24"/>
        </w:rPr>
      </w:pPr>
      <w:r w:rsidRPr="009573ED">
        <w:rPr>
          <w:rFonts w:eastAsia="仿宋_GB2312"/>
          <w:sz w:val="24"/>
        </w:rPr>
        <w:t>法定代表人或其委托代理人：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rPr>
      </w:pPr>
      <w:r w:rsidRPr="009573ED">
        <w:rPr>
          <w:rFonts w:eastAsia="仿宋_GB2312"/>
          <w:sz w:val="24"/>
        </w:rPr>
        <w:lastRenderedPageBreak/>
        <w:t>邮政编码：</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u w:val="single"/>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ind w:left="1519" w:hangingChars="633" w:hanging="1519"/>
        <w:rPr>
          <w:rFonts w:eastAsia="仿宋_GB2312"/>
          <w:sz w:val="24"/>
        </w:rPr>
      </w:pPr>
      <w:r w:rsidRPr="009573ED">
        <w:rPr>
          <w:rFonts w:eastAsia="仿宋_GB2312"/>
          <w:sz w:val="24"/>
        </w:rPr>
        <w:t xml:space="preserve">             </w:t>
      </w:r>
      <w:r w:rsidRPr="009573ED">
        <w:rPr>
          <w:rFonts w:eastAsia="仿宋_GB2312" w:hint="eastAsia"/>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360" w:lineRule="auto"/>
        <w:rPr>
          <w:rFonts w:eastAsia="黑体"/>
          <w:sz w:val="24"/>
        </w:rPr>
      </w:pPr>
      <w:r w:rsidRPr="009573ED">
        <w:rPr>
          <w:rFonts w:eastAsia="仿宋_GB2312"/>
          <w:sz w:val="24"/>
        </w:rPr>
        <w:t>附件</w:t>
      </w:r>
      <w:r w:rsidRPr="009573ED">
        <w:rPr>
          <w:rFonts w:eastAsia="仿宋_GB2312"/>
          <w:sz w:val="24"/>
        </w:rPr>
        <w:t xml:space="preserve">9 </w:t>
      </w:r>
      <w:r w:rsidRPr="009573ED">
        <w:rPr>
          <w:rFonts w:eastAsia="仿宋_GB2312"/>
          <w:sz w:val="24"/>
        </w:rPr>
        <w:t>：</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预付款担保</w:t>
      </w:r>
    </w:p>
    <w:p w:rsidR="00B45790" w:rsidRPr="009573ED" w:rsidRDefault="00B45790" w:rsidP="00B45790">
      <w:pPr>
        <w:rPr>
          <w:rFonts w:eastAsia="仿宋_GB2312"/>
          <w:sz w:val="24"/>
        </w:rPr>
      </w:pPr>
      <w:r w:rsidRPr="009573ED">
        <w:rPr>
          <w:rFonts w:eastAsia="仿宋_GB2312"/>
          <w:sz w:val="24"/>
          <w:u w:val="single"/>
        </w:rPr>
        <w:t xml:space="preserve">            </w:t>
      </w:r>
      <w:r w:rsidRPr="009573ED">
        <w:rPr>
          <w:rFonts w:eastAsia="仿宋_GB2312"/>
          <w:sz w:val="24"/>
          <w:u w:val="single"/>
        </w:rPr>
        <w:tab/>
      </w:r>
      <w:r w:rsidRPr="009573ED">
        <w:rPr>
          <w:rFonts w:eastAsia="仿宋_GB2312"/>
          <w:sz w:val="24"/>
          <w:u w:val="single"/>
        </w:rPr>
        <w:tab/>
        <w:t xml:space="preserve"> </w:t>
      </w:r>
      <w:r w:rsidRPr="009573ED">
        <w:rPr>
          <w:rFonts w:eastAsia="仿宋_GB2312"/>
          <w:sz w:val="24"/>
        </w:rPr>
        <w:t xml:space="preserve"> </w:t>
      </w:r>
      <w:r w:rsidRPr="009573ED">
        <w:rPr>
          <w:rFonts w:eastAsia="仿宋_GB2312"/>
          <w:sz w:val="24"/>
        </w:rPr>
        <w:t>（</w:t>
      </w:r>
      <w:r w:rsidR="00406434">
        <w:rPr>
          <w:rFonts w:eastAsia="仿宋_GB2312"/>
          <w:sz w:val="24"/>
        </w:rPr>
        <w:t>采购人</w:t>
      </w:r>
      <w:r w:rsidRPr="009573ED">
        <w:rPr>
          <w:rFonts w:eastAsia="仿宋_GB2312"/>
          <w:sz w:val="24"/>
        </w:rPr>
        <w:t>名称）：</w:t>
      </w:r>
    </w:p>
    <w:p w:rsidR="00B45790" w:rsidRPr="009573ED" w:rsidRDefault="00B45790" w:rsidP="00B45790">
      <w:pPr>
        <w:ind w:firstLineChars="200" w:firstLine="480"/>
        <w:rPr>
          <w:rFonts w:eastAsia="仿宋_GB2312"/>
          <w:sz w:val="24"/>
        </w:rPr>
      </w:pPr>
      <w:r w:rsidRPr="009573ED">
        <w:rPr>
          <w:rFonts w:eastAsia="仿宋_GB2312"/>
          <w:sz w:val="24"/>
        </w:rPr>
        <w:t>根据</w:t>
      </w: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名称）（以下称</w:t>
      </w:r>
      <w:r w:rsidRPr="009573ED">
        <w:rPr>
          <w:rFonts w:eastAsia="仿宋_GB2312" w:hint="eastAsia"/>
          <w:sz w:val="24"/>
        </w:rPr>
        <w:t>“</w:t>
      </w:r>
      <w:r w:rsidR="00406434">
        <w:rPr>
          <w:rFonts w:eastAsia="仿宋_GB2312"/>
          <w:sz w:val="24"/>
        </w:rPr>
        <w:t>供应商</w:t>
      </w:r>
      <w:r w:rsidRPr="009573ED">
        <w:rPr>
          <w:rFonts w:eastAsia="仿宋_GB2312" w:hint="eastAsia"/>
          <w:sz w:val="24"/>
        </w:rPr>
        <w:t>”</w:t>
      </w:r>
      <w:r w:rsidRPr="009573ED">
        <w:rPr>
          <w:rFonts w:eastAsia="仿宋_GB2312"/>
          <w:sz w:val="24"/>
        </w:rPr>
        <w:t>）与</w:t>
      </w:r>
    </w:p>
    <w:p w:rsidR="00B45790" w:rsidRPr="009573ED" w:rsidRDefault="00B45790" w:rsidP="00B45790">
      <w:pPr>
        <w:outlineLvl w:val="0"/>
        <w:rPr>
          <w:rFonts w:eastAsia="仿宋_GB2312"/>
          <w:sz w:val="24"/>
        </w:rPr>
      </w:pPr>
      <w:r w:rsidRPr="009573ED">
        <w:rPr>
          <w:rFonts w:eastAsia="仿宋_GB2312"/>
          <w:sz w:val="24"/>
          <w:u w:val="single"/>
        </w:rPr>
        <w:t xml:space="preserve">                        </w:t>
      </w:r>
      <w:bookmarkStart w:id="666" w:name="_Toc499842978"/>
      <w:bookmarkStart w:id="667" w:name="_Toc499843508"/>
      <w:bookmarkStart w:id="668" w:name="_Toc519247767"/>
      <w:r w:rsidRPr="009573ED">
        <w:rPr>
          <w:rFonts w:eastAsia="仿宋_GB2312"/>
          <w:sz w:val="24"/>
        </w:rPr>
        <w:t>（</w:t>
      </w:r>
      <w:r w:rsidR="00406434">
        <w:rPr>
          <w:rFonts w:eastAsia="仿宋_GB2312"/>
          <w:sz w:val="24"/>
        </w:rPr>
        <w:t>采购人</w:t>
      </w:r>
      <w:r w:rsidRPr="009573ED">
        <w:rPr>
          <w:rFonts w:eastAsia="仿宋_GB2312"/>
          <w:sz w:val="24"/>
        </w:rPr>
        <w:t>名称）（以下简称</w:t>
      </w:r>
      <w:r w:rsidRPr="009573ED">
        <w:rPr>
          <w:rFonts w:eastAsia="仿宋_GB2312" w:hint="eastAsia"/>
          <w:sz w:val="24"/>
        </w:rPr>
        <w:t>“</w:t>
      </w:r>
      <w:r w:rsidR="00406434">
        <w:rPr>
          <w:rFonts w:eastAsia="仿宋_GB2312"/>
          <w:sz w:val="24"/>
        </w:rPr>
        <w:t>采购人</w:t>
      </w:r>
      <w:r w:rsidRPr="009573ED">
        <w:rPr>
          <w:rFonts w:eastAsia="仿宋_GB2312" w:hint="eastAsia"/>
          <w:sz w:val="24"/>
        </w:rPr>
        <w:t>”</w:t>
      </w:r>
      <w:r w:rsidRPr="009573ED">
        <w:rPr>
          <w:rFonts w:eastAsia="仿宋_GB2312"/>
          <w:sz w:val="24"/>
        </w:rPr>
        <w:t>）</w:t>
      </w:r>
      <w:bookmarkEnd w:id="666"/>
      <w:bookmarkEnd w:id="667"/>
      <w:bookmarkEnd w:id="668"/>
    </w:p>
    <w:p w:rsidR="00B45790" w:rsidRPr="009573ED" w:rsidRDefault="00B45790" w:rsidP="00B45790">
      <w:pPr>
        <w:rPr>
          <w:rFonts w:eastAsia="仿宋_GB2312"/>
          <w:sz w:val="24"/>
        </w:rPr>
      </w:pP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日签订的</w:t>
      </w:r>
      <w:r w:rsidRPr="009573ED">
        <w:rPr>
          <w:rFonts w:eastAsia="仿宋_GB2312"/>
          <w:sz w:val="24"/>
          <w:u w:val="single"/>
        </w:rPr>
        <w:t xml:space="preserve">                   </w:t>
      </w:r>
      <w:r w:rsidRPr="009573ED">
        <w:rPr>
          <w:rFonts w:eastAsia="仿宋_GB2312"/>
          <w:sz w:val="24"/>
        </w:rPr>
        <w:t>（工程名称）《建设工程施工合同》，</w:t>
      </w:r>
      <w:r w:rsidR="00406434">
        <w:rPr>
          <w:rFonts w:eastAsia="仿宋_GB2312"/>
          <w:sz w:val="24"/>
        </w:rPr>
        <w:t>供应商</w:t>
      </w:r>
      <w:r w:rsidRPr="009573ED">
        <w:rPr>
          <w:rFonts w:eastAsia="仿宋_GB2312"/>
          <w:sz w:val="24"/>
        </w:rPr>
        <w:t>按约定的金额向</w:t>
      </w:r>
      <w:r w:rsidRPr="009573ED">
        <w:rPr>
          <w:rFonts w:eastAsia="仿宋_GB2312" w:hint="eastAsia"/>
          <w:sz w:val="24"/>
        </w:rPr>
        <w:t>你方</w:t>
      </w:r>
      <w:r w:rsidRPr="009573ED">
        <w:rPr>
          <w:rFonts w:eastAsia="仿宋_GB2312"/>
          <w:sz w:val="24"/>
        </w:rPr>
        <w:t>提交一份预付款担保，即有权得到</w:t>
      </w:r>
      <w:r w:rsidRPr="009573ED">
        <w:rPr>
          <w:rFonts w:eastAsia="仿宋_GB2312" w:hint="eastAsia"/>
          <w:sz w:val="24"/>
        </w:rPr>
        <w:t>你方</w:t>
      </w:r>
      <w:r w:rsidRPr="009573ED">
        <w:rPr>
          <w:rFonts w:eastAsia="仿宋_GB2312"/>
          <w:sz w:val="24"/>
        </w:rPr>
        <w:t>支付相等金额的预付款。我方愿意就你方提供给</w:t>
      </w:r>
      <w:r w:rsidR="00406434">
        <w:rPr>
          <w:rFonts w:eastAsia="仿宋_GB2312"/>
          <w:sz w:val="24"/>
        </w:rPr>
        <w:t>供应商</w:t>
      </w:r>
      <w:r w:rsidRPr="009573ED">
        <w:rPr>
          <w:rFonts w:eastAsia="仿宋_GB2312"/>
          <w:sz w:val="24"/>
        </w:rPr>
        <w:t>的预付款</w:t>
      </w:r>
      <w:r w:rsidRPr="009573ED">
        <w:rPr>
          <w:rFonts w:eastAsia="仿宋_GB2312" w:hint="eastAsia"/>
          <w:sz w:val="24"/>
        </w:rPr>
        <w:t>为</w:t>
      </w:r>
      <w:r w:rsidR="00406434">
        <w:rPr>
          <w:rFonts w:eastAsia="仿宋_GB2312" w:hint="eastAsia"/>
          <w:sz w:val="24"/>
        </w:rPr>
        <w:t>供应商</w:t>
      </w:r>
      <w:r w:rsidRPr="009573ED">
        <w:rPr>
          <w:rFonts w:eastAsia="仿宋_GB2312"/>
          <w:sz w:val="24"/>
        </w:rPr>
        <w:t>提供连带责任担保。</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1. </w:t>
      </w:r>
      <w:r w:rsidRPr="009573ED">
        <w:rPr>
          <w:rFonts w:eastAsia="仿宋_GB2312"/>
          <w:sz w:val="24"/>
        </w:rPr>
        <w:t>担保金额人民币（大写）</w:t>
      </w:r>
      <w:r w:rsidRPr="009573ED">
        <w:rPr>
          <w:rFonts w:eastAsia="仿宋_GB2312"/>
          <w:sz w:val="24"/>
          <w:u w:val="single"/>
        </w:rPr>
        <w:t xml:space="preserve">                </w:t>
      </w:r>
      <w:r w:rsidRPr="009573ED">
        <w:rPr>
          <w:rFonts w:eastAsia="仿宋_GB2312" w:hint="eastAsia"/>
          <w:sz w:val="24"/>
        </w:rPr>
        <w:t>元</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2. </w:t>
      </w:r>
      <w:r w:rsidRPr="009573ED">
        <w:rPr>
          <w:rFonts w:eastAsia="仿宋_GB2312"/>
          <w:sz w:val="24"/>
        </w:rPr>
        <w:t>担保有效期自预付款支付给</w:t>
      </w:r>
      <w:r w:rsidR="00406434">
        <w:rPr>
          <w:rFonts w:eastAsia="仿宋_GB2312"/>
          <w:sz w:val="24"/>
        </w:rPr>
        <w:t>供应商</w:t>
      </w:r>
      <w:r w:rsidRPr="009573ED">
        <w:rPr>
          <w:rFonts w:eastAsia="仿宋_GB2312"/>
          <w:sz w:val="24"/>
        </w:rPr>
        <w:t>起生效，至</w:t>
      </w:r>
      <w:r w:rsidRPr="009573ED">
        <w:rPr>
          <w:rFonts w:eastAsia="仿宋_GB2312" w:hint="eastAsia"/>
          <w:sz w:val="24"/>
        </w:rPr>
        <w:t>你方</w:t>
      </w:r>
      <w:r w:rsidRPr="009573ED">
        <w:rPr>
          <w:rFonts w:eastAsia="仿宋_GB2312"/>
          <w:sz w:val="24"/>
        </w:rPr>
        <w:t>签发的</w:t>
      </w:r>
      <w:r w:rsidRPr="009573ED">
        <w:rPr>
          <w:rFonts w:eastAsia="仿宋_GB2312" w:hint="eastAsia"/>
          <w:sz w:val="24"/>
        </w:rPr>
        <w:t>进</w:t>
      </w:r>
      <w:r w:rsidRPr="009573ED">
        <w:rPr>
          <w:rFonts w:eastAsia="仿宋_GB2312"/>
          <w:sz w:val="24"/>
        </w:rPr>
        <w:t>度款支付证书说明已完全扣清止。</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3. </w:t>
      </w:r>
      <w:r w:rsidRPr="009573ED">
        <w:rPr>
          <w:rFonts w:eastAsia="仿宋_GB2312"/>
          <w:sz w:val="24"/>
        </w:rPr>
        <w:t>在本保函有效期内，因</w:t>
      </w:r>
      <w:r w:rsidR="00406434">
        <w:rPr>
          <w:rFonts w:eastAsia="仿宋_GB2312"/>
          <w:sz w:val="24"/>
        </w:rPr>
        <w:t>供应商</w:t>
      </w:r>
      <w:r w:rsidRPr="009573ED">
        <w:rPr>
          <w:rFonts w:eastAsia="仿宋_GB2312"/>
          <w:sz w:val="24"/>
        </w:rPr>
        <w:t>违反合同约定的义务而要求</w:t>
      </w:r>
      <w:r w:rsidRPr="009573ED">
        <w:rPr>
          <w:rFonts w:eastAsia="仿宋_GB2312" w:hint="eastAsia"/>
          <w:sz w:val="24"/>
        </w:rPr>
        <w:t>收</w:t>
      </w:r>
      <w:r w:rsidRPr="009573ED">
        <w:rPr>
          <w:rFonts w:eastAsia="仿宋_GB2312"/>
          <w:sz w:val="24"/>
        </w:rPr>
        <w:t>回预付款时，我方在收到你方的书面通知后，在７天内无条件支付。但本保函的担保金额，在任何时候不应超过预付款金额减去</w:t>
      </w:r>
      <w:r w:rsidRPr="009573ED">
        <w:rPr>
          <w:rFonts w:eastAsia="仿宋_GB2312" w:hint="eastAsia"/>
          <w:sz w:val="24"/>
        </w:rPr>
        <w:t>你方</w:t>
      </w:r>
      <w:r w:rsidRPr="009573ED">
        <w:rPr>
          <w:rFonts w:eastAsia="仿宋_GB2312"/>
          <w:sz w:val="24"/>
        </w:rPr>
        <w:t>按合同约定在向</w:t>
      </w:r>
      <w:r w:rsidR="00406434">
        <w:rPr>
          <w:rFonts w:eastAsia="仿宋_GB2312"/>
          <w:sz w:val="24"/>
        </w:rPr>
        <w:t>供应商</w:t>
      </w:r>
      <w:r w:rsidRPr="009573ED">
        <w:rPr>
          <w:rFonts w:eastAsia="仿宋_GB2312"/>
          <w:sz w:val="24"/>
        </w:rPr>
        <w:t>签发的进度款支付证书中扣除的金额。</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4. </w:t>
      </w:r>
      <w:r w:rsidRPr="009573ED">
        <w:rPr>
          <w:rFonts w:eastAsia="仿宋_GB2312" w:hint="eastAsia"/>
          <w:sz w:val="24"/>
        </w:rPr>
        <w:t>你方</w:t>
      </w:r>
      <w:r w:rsidRPr="009573ED">
        <w:rPr>
          <w:rFonts w:eastAsia="仿宋_GB2312"/>
          <w:sz w:val="24"/>
        </w:rPr>
        <w:t>和</w:t>
      </w:r>
      <w:r w:rsidR="00406434">
        <w:rPr>
          <w:rFonts w:eastAsia="仿宋_GB2312"/>
          <w:sz w:val="24"/>
        </w:rPr>
        <w:t>供应商</w:t>
      </w:r>
      <w:r w:rsidRPr="009573ED">
        <w:rPr>
          <w:rFonts w:eastAsia="仿宋_GB2312"/>
          <w:sz w:val="24"/>
        </w:rPr>
        <w:t>按合同约定变更合同时，我方承担本保函规定的义务不变。</w:t>
      </w:r>
    </w:p>
    <w:p w:rsidR="00B45790" w:rsidRPr="009573ED" w:rsidRDefault="00B45790" w:rsidP="00B45790">
      <w:pPr>
        <w:ind w:firstLineChars="200" w:firstLine="480"/>
        <w:jc w:val="left"/>
        <w:rPr>
          <w:rFonts w:eastAsia="仿宋_GB2312"/>
          <w:sz w:val="24"/>
        </w:rPr>
      </w:pPr>
      <w:r w:rsidRPr="009573ED">
        <w:rPr>
          <w:rFonts w:eastAsia="仿宋_GB2312" w:hint="eastAsia"/>
          <w:sz w:val="24"/>
        </w:rPr>
        <w:t xml:space="preserve">5. </w:t>
      </w:r>
      <w:r w:rsidRPr="009573ED">
        <w:rPr>
          <w:rFonts w:eastAsia="仿宋_GB2312"/>
          <w:sz w:val="24"/>
        </w:rPr>
        <w:t>因本保函发生的纠纷，可由双方协商解决，协商不成的，任何一方均可</w:t>
      </w:r>
      <w:r w:rsidRPr="009573ED">
        <w:rPr>
          <w:rFonts w:eastAsia="仿宋_GB2312"/>
          <w:sz w:val="24"/>
        </w:rPr>
        <w:lastRenderedPageBreak/>
        <w:t>提请</w:t>
      </w:r>
      <w:r w:rsidRPr="009573ED">
        <w:rPr>
          <w:rFonts w:eastAsia="仿宋_GB2312"/>
          <w:sz w:val="24"/>
          <w:u w:val="single"/>
        </w:rPr>
        <w:t xml:space="preserve">        </w:t>
      </w:r>
      <w:r w:rsidRPr="009573ED">
        <w:rPr>
          <w:rFonts w:eastAsia="仿宋_GB2312"/>
          <w:sz w:val="24"/>
        </w:rPr>
        <w:t>仲裁委员会仲裁。</w:t>
      </w:r>
    </w:p>
    <w:p w:rsidR="00B45790" w:rsidRPr="009573ED" w:rsidRDefault="00B45790" w:rsidP="00B45790">
      <w:pPr>
        <w:ind w:firstLineChars="200" w:firstLine="480"/>
        <w:jc w:val="left"/>
        <w:rPr>
          <w:rFonts w:eastAsia="仿宋_GB2312"/>
          <w:sz w:val="24"/>
        </w:rPr>
      </w:pPr>
      <w:r w:rsidRPr="009573ED">
        <w:rPr>
          <w:rFonts w:eastAsia="仿宋_GB2312" w:hint="eastAsia"/>
          <w:sz w:val="24"/>
        </w:rPr>
        <w:t xml:space="preserve">6. </w:t>
      </w:r>
      <w:r w:rsidRPr="009573ED">
        <w:rPr>
          <w:rFonts w:eastAsia="仿宋_GB2312"/>
          <w:sz w:val="24"/>
        </w:rPr>
        <w:t>本保函自我方法定代表人（或其授权代理人）签字并加盖公章之日起生效。</w:t>
      </w:r>
    </w:p>
    <w:p w:rsidR="00B45790" w:rsidRPr="009573ED" w:rsidRDefault="00B45790" w:rsidP="00B45790">
      <w:pPr>
        <w:rPr>
          <w:rFonts w:eastAsia="仿宋_GB2312"/>
          <w:sz w:val="24"/>
        </w:rPr>
      </w:pPr>
      <w:r w:rsidRPr="009573ED">
        <w:rPr>
          <w:rFonts w:eastAsia="仿宋_GB2312"/>
          <w:sz w:val="24"/>
        </w:rPr>
        <w:t>担保人：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（盖单位章）</w:t>
      </w:r>
    </w:p>
    <w:p w:rsidR="00B45790" w:rsidRPr="009573ED" w:rsidRDefault="00B45790" w:rsidP="00B45790">
      <w:pPr>
        <w:rPr>
          <w:rFonts w:eastAsia="仿宋_GB2312"/>
          <w:sz w:val="24"/>
        </w:rPr>
      </w:pPr>
      <w:r w:rsidRPr="009573ED">
        <w:rPr>
          <w:rFonts w:eastAsia="仿宋_GB2312"/>
          <w:sz w:val="24"/>
        </w:rPr>
        <w:t>法定代表人或其委托代理人：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邮政编码：</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rPr>
      </w:pPr>
      <w:r w:rsidRPr="009573ED">
        <w:rPr>
          <w:rFonts w:eastAsia="仿宋_GB2312"/>
          <w:sz w:val="24"/>
        </w:rPr>
        <w:t xml:space="preserve">  </w:t>
      </w:r>
    </w:p>
    <w:p w:rsidR="00B45790" w:rsidRPr="009573ED" w:rsidRDefault="00B45790" w:rsidP="00B45790">
      <w:pPr>
        <w:rPr>
          <w:rFonts w:eastAsia="仿宋_GB2312"/>
          <w:sz w:val="24"/>
          <w:u w:val="single"/>
        </w:rPr>
      </w:pPr>
    </w:p>
    <w:p w:rsidR="00B45790" w:rsidRPr="009573ED" w:rsidRDefault="00B45790" w:rsidP="00B45790">
      <w:pPr>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440" w:lineRule="exact"/>
        <w:rPr>
          <w:rFonts w:eastAsia="黑体"/>
          <w:sz w:val="24"/>
        </w:rPr>
      </w:pPr>
      <w:r w:rsidRPr="009573ED">
        <w:rPr>
          <w:rFonts w:eastAsia="仿宋_GB2312"/>
          <w:b/>
          <w:sz w:val="24"/>
        </w:rPr>
        <w:br w:type="page"/>
      </w:r>
      <w:r w:rsidRPr="009573ED">
        <w:rPr>
          <w:rFonts w:eastAsia="仿宋_GB2312"/>
          <w:sz w:val="24"/>
        </w:rPr>
        <w:lastRenderedPageBreak/>
        <w:t>附件</w:t>
      </w:r>
      <w:r w:rsidRPr="009573ED">
        <w:rPr>
          <w:rFonts w:eastAsia="仿宋_GB2312"/>
          <w:sz w:val="24"/>
        </w:rPr>
        <w:t xml:space="preserve">10: </w:t>
      </w:r>
      <w:r w:rsidRPr="009573ED">
        <w:rPr>
          <w:rFonts w:eastAsia="黑体"/>
          <w:sz w:val="24"/>
        </w:rPr>
        <w:t xml:space="preserve"> </w:t>
      </w:r>
    </w:p>
    <w:p w:rsidR="00B45790" w:rsidRPr="009573ED" w:rsidRDefault="00B45790" w:rsidP="00F103F9">
      <w:pPr>
        <w:spacing w:beforeLines="50" w:afterLines="50" w:line="440" w:lineRule="exact"/>
        <w:jc w:val="center"/>
        <w:rPr>
          <w:rFonts w:eastAsia="黑体"/>
          <w:sz w:val="24"/>
        </w:rPr>
      </w:pPr>
      <w:r w:rsidRPr="009573ED">
        <w:rPr>
          <w:rFonts w:eastAsia="黑体"/>
          <w:sz w:val="24"/>
        </w:rPr>
        <w:t>支付担保</w:t>
      </w:r>
    </w:p>
    <w:p w:rsidR="00B45790" w:rsidRPr="009573ED" w:rsidRDefault="00B45790" w:rsidP="00B45790">
      <w:pPr>
        <w:spacing w:line="440" w:lineRule="exact"/>
        <w:jc w:val="left"/>
        <w:rPr>
          <w:rFonts w:eastAsia="仿宋_GB2312"/>
          <w:sz w:val="24"/>
        </w:rPr>
      </w:pP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w:t>
      </w:r>
    </w:p>
    <w:p w:rsidR="00B45790" w:rsidRPr="009573ED" w:rsidRDefault="00B45790" w:rsidP="00B45790">
      <w:pPr>
        <w:spacing w:line="440" w:lineRule="exact"/>
        <w:jc w:val="left"/>
        <w:rPr>
          <w:rFonts w:eastAsia="仿宋_GB2312"/>
          <w:sz w:val="24"/>
        </w:rPr>
      </w:pP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鉴于你方作为</w:t>
      </w:r>
      <w:r w:rsidR="00406434">
        <w:rPr>
          <w:rFonts w:eastAsia="仿宋_GB2312"/>
          <w:sz w:val="24"/>
        </w:rPr>
        <w:t>供应商</w:t>
      </w:r>
      <w:r w:rsidRPr="009573ED">
        <w:rPr>
          <w:rFonts w:eastAsia="仿宋_GB2312"/>
          <w:sz w:val="24"/>
        </w:rPr>
        <w:t>已经与</w:t>
      </w:r>
      <w:r w:rsidRPr="009573ED">
        <w:rPr>
          <w:rFonts w:eastAsia="仿宋_GB2312"/>
          <w:sz w:val="24"/>
          <w:u w:val="single"/>
        </w:rPr>
        <w:t xml:space="preserve">             </w:t>
      </w:r>
      <w:r w:rsidRPr="009573ED">
        <w:rPr>
          <w:rFonts w:eastAsia="仿宋_GB2312"/>
          <w:sz w:val="24"/>
        </w:rPr>
        <w:t>（</w:t>
      </w:r>
      <w:r w:rsidR="00406434">
        <w:rPr>
          <w:rFonts w:eastAsia="仿宋_GB2312"/>
          <w:sz w:val="24"/>
        </w:rPr>
        <w:t>采购人</w:t>
      </w:r>
      <w:r w:rsidRPr="009573ED">
        <w:rPr>
          <w:rFonts w:eastAsia="仿宋_GB2312"/>
          <w:sz w:val="24"/>
        </w:rPr>
        <w:t>名称）（以下称</w:t>
      </w:r>
      <w:r w:rsidRPr="009573ED">
        <w:rPr>
          <w:rFonts w:eastAsia="仿宋_GB2312" w:hint="eastAsia"/>
          <w:sz w:val="24"/>
        </w:rPr>
        <w:t>“</w:t>
      </w:r>
      <w:r w:rsidR="00406434">
        <w:rPr>
          <w:rFonts w:eastAsia="仿宋_GB2312"/>
          <w:sz w:val="24"/>
        </w:rPr>
        <w:t>采购人</w:t>
      </w:r>
      <w:r w:rsidRPr="009573ED">
        <w:rPr>
          <w:rFonts w:eastAsia="仿宋_GB2312" w:hint="eastAsia"/>
          <w:sz w:val="24"/>
        </w:rPr>
        <w:t>”</w:t>
      </w: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日签订了</w:t>
      </w:r>
      <w:r w:rsidRPr="009573ED">
        <w:rPr>
          <w:rFonts w:eastAsia="仿宋_GB2312"/>
          <w:sz w:val="24"/>
          <w:u w:val="single"/>
        </w:rPr>
        <w:t xml:space="preserve">             </w:t>
      </w:r>
      <w:r w:rsidRPr="009573ED">
        <w:rPr>
          <w:rFonts w:eastAsia="仿宋_GB2312"/>
          <w:sz w:val="24"/>
        </w:rPr>
        <w:t>（工程名称）《建设工程施工合同》（以下称</w:t>
      </w:r>
      <w:r w:rsidRPr="009573ED">
        <w:rPr>
          <w:rFonts w:eastAsia="仿宋_GB2312" w:hint="eastAsia"/>
          <w:sz w:val="24"/>
        </w:rPr>
        <w:t>“</w:t>
      </w:r>
      <w:r w:rsidRPr="009573ED">
        <w:rPr>
          <w:rFonts w:eastAsia="仿宋_GB2312"/>
          <w:sz w:val="24"/>
        </w:rPr>
        <w:t>主合同</w:t>
      </w:r>
      <w:r w:rsidRPr="009573ED">
        <w:rPr>
          <w:rFonts w:eastAsia="仿宋_GB2312" w:hint="eastAsia"/>
          <w:sz w:val="24"/>
        </w:rPr>
        <w:t>”</w:t>
      </w:r>
      <w:r w:rsidRPr="009573ED">
        <w:rPr>
          <w:rFonts w:eastAsia="仿宋_GB2312"/>
          <w:sz w:val="24"/>
        </w:rPr>
        <w:t>），应</w:t>
      </w:r>
      <w:r w:rsidR="00406434">
        <w:rPr>
          <w:rFonts w:eastAsia="仿宋_GB2312"/>
          <w:sz w:val="24"/>
        </w:rPr>
        <w:t>采购人</w:t>
      </w:r>
      <w:r w:rsidRPr="009573ED">
        <w:rPr>
          <w:rFonts w:eastAsia="仿宋_GB2312"/>
          <w:sz w:val="24"/>
        </w:rPr>
        <w:t>的申请，我方愿就</w:t>
      </w:r>
      <w:r w:rsidR="00406434">
        <w:rPr>
          <w:rFonts w:eastAsia="仿宋_GB2312"/>
          <w:sz w:val="24"/>
        </w:rPr>
        <w:t>采购人</w:t>
      </w:r>
      <w:r w:rsidRPr="009573ED">
        <w:rPr>
          <w:rFonts w:eastAsia="仿宋_GB2312"/>
          <w:sz w:val="24"/>
        </w:rPr>
        <w:t>履行主合同约定的工程款支付义务以保证的方式向你方提供如下担保：</w:t>
      </w:r>
    </w:p>
    <w:p w:rsidR="00B45790" w:rsidRPr="009573ED" w:rsidRDefault="00B45790" w:rsidP="00B45790">
      <w:pPr>
        <w:spacing w:line="360" w:lineRule="auto"/>
        <w:ind w:firstLineChars="200" w:firstLine="480"/>
        <w:jc w:val="left"/>
        <w:outlineLvl w:val="0"/>
        <w:rPr>
          <w:rFonts w:eastAsia="黑体"/>
          <w:sz w:val="24"/>
        </w:rPr>
      </w:pPr>
      <w:bookmarkStart w:id="669" w:name="_Toc499842979"/>
      <w:bookmarkStart w:id="670" w:name="_Toc499843509"/>
      <w:bookmarkStart w:id="671" w:name="_Toc519247768"/>
      <w:r w:rsidRPr="009573ED">
        <w:rPr>
          <w:rFonts w:eastAsia="黑体"/>
          <w:sz w:val="24"/>
        </w:rPr>
        <w:t>一、保证的范围及保证金额</w:t>
      </w:r>
      <w:bookmarkEnd w:id="669"/>
      <w:bookmarkEnd w:id="670"/>
      <w:bookmarkEnd w:id="671"/>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我方的保证范围是主合同约定的工程款。</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本保函所称主合同约定的工程款是指主合同约定的除工程质量保证金以外的合同价款。</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我方保证的金额是主合同约定的工程款的</w:t>
      </w:r>
      <w:r w:rsidRPr="009573ED">
        <w:rPr>
          <w:rFonts w:eastAsia="仿宋_GB2312"/>
          <w:sz w:val="24"/>
          <w:u w:val="single"/>
        </w:rPr>
        <w:t xml:space="preserve">      </w:t>
      </w:r>
      <w:r w:rsidRPr="009573ED">
        <w:rPr>
          <w:rFonts w:eastAsia="仿宋_GB2312"/>
          <w:sz w:val="24"/>
        </w:rPr>
        <w:t>%</w:t>
      </w:r>
      <w:r w:rsidRPr="009573ED">
        <w:rPr>
          <w:rFonts w:eastAsia="仿宋_GB2312"/>
          <w:sz w:val="24"/>
        </w:rPr>
        <w:t>，数额最高不超过人民币元（大写：</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outlineLvl w:val="0"/>
        <w:rPr>
          <w:rFonts w:eastAsia="黑体"/>
          <w:sz w:val="24"/>
        </w:rPr>
      </w:pPr>
      <w:bookmarkStart w:id="672" w:name="_Toc499842980"/>
      <w:bookmarkStart w:id="673" w:name="_Toc499843510"/>
      <w:bookmarkStart w:id="674" w:name="_Toc519247769"/>
      <w:r w:rsidRPr="009573ED">
        <w:rPr>
          <w:rFonts w:eastAsia="黑体"/>
          <w:sz w:val="24"/>
        </w:rPr>
        <w:t>二、保证的方式及保证期间</w:t>
      </w:r>
      <w:bookmarkEnd w:id="672"/>
      <w:bookmarkEnd w:id="673"/>
      <w:bookmarkEnd w:id="674"/>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我方保证的方式为：连带责任保证。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我方保证的期间为：自本合同生效之日起至主合同约定的工程款支付完毕之日后</w:t>
      </w:r>
      <w:r w:rsidRPr="009573ED">
        <w:rPr>
          <w:rFonts w:eastAsia="仿宋_GB2312"/>
          <w:sz w:val="24"/>
          <w:u w:val="single"/>
        </w:rPr>
        <w:t xml:space="preserve">    </w:t>
      </w:r>
      <w:r w:rsidRPr="009573ED">
        <w:rPr>
          <w:rFonts w:eastAsia="仿宋_GB2312"/>
          <w:sz w:val="24"/>
        </w:rPr>
        <w:t>日内。</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你方与</w:t>
      </w:r>
      <w:r w:rsidR="00406434">
        <w:rPr>
          <w:rFonts w:eastAsia="仿宋_GB2312"/>
          <w:sz w:val="24"/>
        </w:rPr>
        <w:t>采购人</w:t>
      </w:r>
      <w:r w:rsidRPr="009573ED">
        <w:rPr>
          <w:rFonts w:eastAsia="仿宋_GB2312"/>
          <w:sz w:val="24"/>
        </w:rPr>
        <w:t>协议变更工程款支付日期的，经我方书面同意后，保证期间按照变更后的支付日期做相应调整。</w:t>
      </w:r>
    </w:p>
    <w:p w:rsidR="00B45790" w:rsidRPr="009573ED" w:rsidRDefault="00B45790" w:rsidP="00B45790">
      <w:pPr>
        <w:spacing w:line="360" w:lineRule="auto"/>
        <w:ind w:firstLineChars="200" w:firstLine="480"/>
        <w:jc w:val="left"/>
        <w:outlineLvl w:val="0"/>
        <w:rPr>
          <w:rFonts w:eastAsia="黑体"/>
          <w:sz w:val="24"/>
        </w:rPr>
      </w:pPr>
      <w:bookmarkStart w:id="675" w:name="_Toc499842981"/>
      <w:bookmarkStart w:id="676" w:name="_Toc499843511"/>
      <w:bookmarkStart w:id="677" w:name="_Toc519247770"/>
      <w:r w:rsidRPr="009573ED">
        <w:rPr>
          <w:rFonts w:eastAsia="黑体"/>
          <w:sz w:val="24"/>
        </w:rPr>
        <w:t>三、承担保证责任的形式</w:t>
      </w:r>
      <w:bookmarkEnd w:id="675"/>
      <w:bookmarkEnd w:id="676"/>
      <w:bookmarkEnd w:id="677"/>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我方承担保证责任的形式是代为支付。</w:t>
      </w:r>
      <w:r w:rsidR="00406434">
        <w:rPr>
          <w:rFonts w:eastAsia="仿宋_GB2312"/>
          <w:sz w:val="24"/>
        </w:rPr>
        <w:t>采购人</w:t>
      </w:r>
      <w:r w:rsidRPr="009573ED">
        <w:rPr>
          <w:rFonts w:eastAsia="仿宋_GB2312"/>
          <w:sz w:val="24"/>
        </w:rPr>
        <w:t>未按主合同约定向你方支付工程款的，由我方在保证金额内代为支付。</w:t>
      </w:r>
    </w:p>
    <w:p w:rsidR="00B45790" w:rsidRPr="009573ED" w:rsidRDefault="00B45790" w:rsidP="00B45790">
      <w:pPr>
        <w:spacing w:line="360" w:lineRule="auto"/>
        <w:ind w:firstLineChars="200" w:firstLine="480"/>
        <w:jc w:val="left"/>
        <w:outlineLvl w:val="0"/>
        <w:rPr>
          <w:rFonts w:eastAsia="黑体"/>
          <w:sz w:val="24"/>
        </w:rPr>
      </w:pPr>
      <w:bookmarkStart w:id="678" w:name="_Toc499842982"/>
      <w:bookmarkStart w:id="679" w:name="_Toc499843512"/>
      <w:bookmarkStart w:id="680" w:name="_Toc519247771"/>
      <w:r w:rsidRPr="009573ED">
        <w:rPr>
          <w:rFonts w:eastAsia="黑体"/>
          <w:sz w:val="24"/>
        </w:rPr>
        <w:t>四、代偿的安排</w:t>
      </w:r>
      <w:bookmarkEnd w:id="678"/>
      <w:bookmarkEnd w:id="679"/>
      <w:bookmarkEnd w:id="680"/>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lastRenderedPageBreak/>
        <w:t xml:space="preserve">1. </w:t>
      </w:r>
      <w:r w:rsidRPr="009573ED">
        <w:rPr>
          <w:rFonts w:eastAsia="仿宋_GB2312"/>
          <w:sz w:val="24"/>
        </w:rPr>
        <w:t>你方要求我方承担保证责任的，应向我方发出书面索赔通知及</w:t>
      </w:r>
      <w:r w:rsidR="00406434">
        <w:rPr>
          <w:rFonts w:eastAsia="仿宋_GB2312"/>
          <w:sz w:val="24"/>
        </w:rPr>
        <w:t>采购人</w:t>
      </w:r>
      <w:r w:rsidRPr="009573ED">
        <w:rPr>
          <w:rFonts w:eastAsia="仿宋_GB2312"/>
          <w:sz w:val="24"/>
        </w:rPr>
        <w:t>未支付主合同约定工程款的证明材料。索赔通知应写明要求索赔的金额，支付款项应到达的账号。</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在出现你方与</w:t>
      </w:r>
      <w:r w:rsidR="00406434">
        <w:rPr>
          <w:rFonts w:eastAsia="仿宋_GB2312"/>
          <w:sz w:val="24"/>
        </w:rPr>
        <w:t>采购人</w:t>
      </w:r>
      <w:r w:rsidRPr="009573ED">
        <w:rPr>
          <w:rFonts w:eastAsia="仿宋_GB2312"/>
          <w:sz w:val="24"/>
        </w:rPr>
        <w:t>因工程质量发生争议，</w:t>
      </w:r>
      <w:r w:rsidR="00406434">
        <w:rPr>
          <w:rFonts w:eastAsia="仿宋_GB2312"/>
          <w:sz w:val="24"/>
        </w:rPr>
        <w:t>采购人</w:t>
      </w:r>
      <w:r w:rsidRPr="009573ED">
        <w:rPr>
          <w:rFonts w:eastAsia="仿宋_GB2312"/>
          <w:sz w:val="24"/>
        </w:rPr>
        <w:t>拒绝向你方支付工程款的情形时，你方要求我方履行保证责任代为支付的，需提供符合相应条件要求的工程质量检测机构出具的质量说明材料。</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我方收到你方的书面索赔通知及相应的证明材料后７天内无条件支付。</w:t>
      </w:r>
    </w:p>
    <w:p w:rsidR="00B45790" w:rsidRPr="009573ED" w:rsidRDefault="00B45790" w:rsidP="00B45790">
      <w:pPr>
        <w:spacing w:line="360" w:lineRule="auto"/>
        <w:ind w:firstLineChars="200" w:firstLine="480"/>
        <w:jc w:val="left"/>
        <w:outlineLvl w:val="0"/>
        <w:rPr>
          <w:rFonts w:eastAsia="黑体"/>
          <w:sz w:val="24"/>
        </w:rPr>
      </w:pPr>
      <w:bookmarkStart w:id="681" w:name="_Toc499842983"/>
      <w:bookmarkStart w:id="682" w:name="_Toc499843513"/>
      <w:bookmarkStart w:id="683" w:name="_Toc519247772"/>
      <w:r w:rsidRPr="009573ED">
        <w:rPr>
          <w:rFonts w:eastAsia="黑体"/>
          <w:sz w:val="24"/>
        </w:rPr>
        <w:t>五、保证责任的解除</w:t>
      </w:r>
      <w:bookmarkEnd w:id="681"/>
      <w:bookmarkEnd w:id="682"/>
      <w:bookmarkEnd w:id="683"/>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在本保函承诺的保证期间内，你方未书面向我方主张保证责任的，自保证期间届满次日起，我方保证责任解除。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00406434">
        <w:rPr>
          <w:rFonts w:eastAsia="仿宋_GB2312"/>
          <w:sz w:val="24"/>
        </w:rPr>
        <w:t>采购人</w:t>
      </w:r>
      <w:r w:rsidRPr="009573ED">
        <w:rPr>
          <w:rFonts w:eastAsia="仿宋_GB2312"/>
          <w:sz w:val="24"/>
        </w:rPr>
        <w:t>按主合同约定履行了工程款的全部支付义务的，自本保函承诺的保证期间届满次日起，我方保证责任解除。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我方按照本保函向你方履行保证责任所支付金额达到本保函保证金额时，自我方向你方支付（支付款项从我方账户划出）之日起，保证责任即解除。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4. </w:t>
      </w:r>
      <w:r w:rsidRPr="009573ED">
        <w:rPr>
          <w:rFonts w:eastAsia="仿宋_GB2312"/>
          <w:sz w:val="24"/>
        </w:rPr>
        <w:t>按照法律法规的规定或出现应解除我方保证责任的其他情形的，我方在本保函项下的保证责任亦解除。</w:t>
      </w:r>
    </w:p>
    <w:p w:rsidR="00B45790" w:rsidRPr="009573ED" w:rsidRDefault="00B45790" w:rsidP="00B45790">
      <w:pPr>
        <w:spacing w:line="360" w:lineRule="auto"/>
        <w:jc w:val="left"/>
        <w:rPr>
          <w:rFonts w:eastAsia="仿宋_GB2312"/>
          <w:sz w:val="24"/>
        </w:rPr>
      </w:pP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5. </w:t>
      </w:r>
      <w:r w:rsidRPr="009573ED">
        <w:rPr>
          <w:rFonts w:eastAsia="仿宋_GB2312"/>
          <w:sz w:val="24"/>
        </w:rPr>
        <w:t>我方解除保证责任后，你方应自我方保证责任解除之日起</w:t>
      </w:r>
      <w:r w:rsidRPr="009573ED">
        <w:rPr>
          <w:rFonts w:eastAsia="仿宋_GB2312" w:hint="eastAsia"/>
          <w:sz w:val="24"/>
          <w:u w:val="single"/>
        </w:rPr>
        <w:t xml:space="preserve">  </w:t>
      </w:r>
      <w:r w:rsidRPr="009573ED">
        <w:rPr>
          <w:rFonts w:eastAsia="仿宋_GB2312"/>
          <w:sz w:val="24"/>
        </w:rPr>
        <w:t>个工作日内，将本保函原件返还我方。</w:t>
      </w:r>
    </w:p>
    <w:p w:rsidR="00B45790" w:rsidRPr="009573ED" w:rsidRDefault="00B45790" w:rsidP="00B45790">
      <w:pPr>
        <w:spacing w:line="360" w:lineRule="auto"/>
        <w:ind w:firstLineChars="200" w:firstLine="480"/>
        <w:jc w:val="left"/>
        <w:outlineLvl w:val="0"/>
        <w:rPr>
          <w:rFonts w:eastAsia="黑体"/>
          <w:sz w:val="24"/>
        </w:rPr>
      </w:pPr>
      <w:bookmarkStart w:id="684" w:name="_Toc499842984"/>
      <w:bookmarkStart w:id="685" w:name="_Toc499843514"/>
      <w:bookmarkStart w:id="686" w:name="_Toc519247773"/>
      <w:r w:rsidRPr="009573ED">
        <w:rPr>
          <w:rFonts w:eastAsia="黑体"/>
          <w:sz w:val="24"/>
        </w:rPr>
        <w:t>六、免责条款</w:t>
      </w:r>
      <w:bookmarkEnd w:id="684"/>
      <w:bookmarkEnd w:id="685"/>
      <w:bookmarkEnd w:id="686"/>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因你方违约致使</w:t>
      </w:r>
      <w:r w:rsidR="00406434">
        <w:rPr>
          <w:rFonts w:eastAsia="仿宋_GB2312"/>
          <w:sz w:val="24"/>
        </w:rPr>
        <w:t>采购人</w:t>
      </w:r>
      <w:r w:rsidRPr="009573ED">
        <w:rPr>
          <w:rFonts w:eastAsia="仿宋_GB2312"/>
          <w:sz w:val="24"/>
        </w:rPr>
        <w:t>不能履行义务的，我方不承担保证责任。</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依照法律法规的规定或你方与</w:t>
      </w:r>
      <w:r w:rsidR="00406434">
        <w:rPr>
          <w:rFonts w:eastAsia="仿宋_GB2312"/>
          <w:sz w:val="24"/>
        </w:rPr>
        <w:t>采购人</w:t>
      </w:r>
      <w:r w:rsidRPr="009573ED">
        <w:rPr>
          <w:rFonts w:eastAsia="仿宋_GB2312"/>
          <w:sz w:val="24"/>
        </w:rPr>
        <w:t>的另行约定，免除</w:t>
      </w:r>
      <w:r w:rsidR="00406434">
        <w:rPr>
          <w:rFonts w:eastAsia="仿宋_GB2312"/>
          <w:sz w:val="24"/>
        </w:rPr>
        <w:t>采购人</w:t>
      </w:r>
      <w:r w:rsidRPr="009573ED">
        <w:rPr>
          <w:rFonts w:eastAsia="仿宋_GB2312"/>
          <w:sz w:val="24"/>
        </w:rPr>
        <w:t>部分或全部义务的，我方亦免除其相应的保证责任。</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lastRenderedPageBreak/>
        <w:t xml:space="preserve">3. </w:t>
      </w:r>
      <w:r w:rsidRPr="009573ED">
        <w:rPr>
          <w:rFonts w:eastAsia="仿宋_GB2312"/>
          <w:sz w:val="24"/>
        </w:rPr>
        <w:t>你方与</w:t>
      </w:r>
      <w:r w:rsidR="00406434">
        <w:rPr>
          <w:rFonts w:eastAsia="仿宋_GB2312"/>
          <w:sz w:val="24"/>
        </w:rPr>
        <w:t>采购人</w:t>
      </w:r>
      <w:r w:rsidRPr="009573ED">
        <w:rPr>
          <w:rFonts w:eastAsia="仿宋_GB2312"/>
          <w:sz w:val="24"/>
        </w:rPr>
        <w:t>协议变更主合同的，如加重</w:t>
      </w:r>
      <w:r w:rsidR="00406434">
        <w:rPr>
          <w:rFonts w:eastAsia="仿宋_GB2312"/>
          <w:sz w:val="24"/>
        </w:rPr>
        <w:t>采购人</w:t>
      </w:r>
      <w:r w:rsidRPr="009573ED">
        <w:rPr>
          <w:rFonts w:eastAsia="仿宋_GB2312"/>
          <w:sz w:val="24"/>
        </w:rPr>
        <w:t>责任致使我方保证责任加重的，需征得我方书面同意，否则我方不再承担因此而加重部分的保证责任，但主合同第</w:t>
      </w:r>
      <w:r w:rsidRPr="009573ED">
        <w:rPr>
          <w:rFonts w:eastAsia="仿宋_GB2312"/>
          <w:sz w:val="24"/>
        </w:rPr>
        <w:t>10</w:t>
      </w:r>
      <w:r w:rsidRPr="009573ED">
        <w:rPr>
          <w:rFonts w:eastAsia="仿宋_GB2312"/>
          <w:sz w:val="24"/>
        </w:rPr>
        <w:t>条</w:t>
      </w:r>
      <w:r w:rsidRPr="009573ED">
        <w:rPr>
          <w:rFonts w:eastAsia="仿宋_GB2312" w:hint="eastAsia"/>
          <w:sz w:val="24"/>
        </w:rPr>
        <w:t>〔</w:t>
      </w:r>
      <w:r w:rsidRPr="009573ED">
        <w:rPr>
          <w:rFonts w:eastAsia="仿宋_GB2312"/>
          <w:sz w:val="24"/>
        </w:rPr>
        <w:t>变更</w:t>
      </w:r>
      <w:r w:rsidRPr="009573ED">
        <w:rPr>
          <w:rFonts w:eastAsia="仿宋_GB2312" w:hint="eastAsia"/>
          <w:sz w:val="24"/>
        </w:rPr>
        <w:t>〕</w:t>
      </w:r>
      <w:r w:rsidRPr="009573ED">
        <w:rPr>
          <w:rFonts w:eastAsia="仿宋_GB2312"/>
          <w:sz w:val="24"/>
        </w:rPr>
        <w:t>约定的变更不受本款限制。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4. </w:t>
      </w:r>
      <w:r w:rsidRPr="009573ED">
        <w:rPr>
          <w:rFonts w:eastAsia="仿宋_GB2312"/>
          <w:sz w:val="24"/>
        </w:rPr>
        <w:t>因不可抗力造成</w:t>
      </w:r>
      <w:r w:rsidR="00406434">
        <w:rPr>
          <w:rFonts w:eastAsia="仿宋_GB2312"/>
          <w:sz w:val="24"/>
        </w:rPr>
        <w:t>采购人</w:t>
      </w:r>
      <w:r w:rsidRPr="009573ED">
        <w:rPr>
          <w:rFonts w:eastAsia="仿宋_GB2312"/>
          <w:sz w:val="24"/>
        </w:rPr>
        <w:t>不能履行义务的，我方不承担保证责任。</w:t>
      </w:r>
    </w:p>
    <w:p w:rsidR="00B45790" w:rsidRPr="009573ED" w:rsidRDefault="00B45790" w:rsidP="00B45790">
      <w:pPr>
        <w:spacing w:line="360" w:lineRule="auto"/>
        <w:ind w:firstLineChars="200" w:firstLine="480"/>
        <w:jc w:val="left"/>
        <w:outlineLvl w:val="0"/>
        <w:rPr>
          <w:rFonts w:eastAsia="黑体"/>
          <w:sz w:val="24"/>
        </w:rPr>
      </w:pPr>
      <w:bookmarkStart w:id="687" w:name="_Toc499842985"/>
      <w:bookmarkStart w:id="688" w:name="_Toc499843515"/>
      <w:bookmarkStart w:id="689" w:name="_Toc519247774"/>
      <w:r w:rsidRPr="009573ED">
        <w:rPr>
          <w:rFonts w:eastAsia="黑体"/>
          <w:sz w:val="24"/>
        </w:rPr>
        <w:t>七、争议解决</w:t>
      </w:r>
      <w:bookmarkEnd w:id="687"/>
      <w:bookmarkEnd w:id="688"/>
      <w:bookmarkEnd w:id="689"/>
    </w:p>
    <w:p w:rsidR="00B45790" w:rsidRPr="009573ED" w:rsidRDefault="00B45790" w:rsidP="00B45790">
      <w:pPr>
        <w:spacing w:after="120" w:line="360" w:lineRule="auto"/>
        <w:ind w:firstLineChars="200" w:firstLine="480"/>
        <w:rPr>
          <w:rFonts w:eastAsia="黑体"/>
          <w:sz w:val="24"/>
        </w:rPr>
      </w:pPr>
      <w:r w:rsidRPr="009573ED">
        <w:rPr>
          <w:rFonts w:eastAsia="仿宋_GB2312"/>
          <w:sz w:val="24"/>
        </w:rPr>
        <w:t>因本保函</w:t>
      </w:r>
      <w:r w:rsidRPr="009573ED">
        <w:rPr>
          <w:rFonts w:eastAsia="仿宋_GB2312" w:hint="eastAsia"/>
          <w:sz w:val="24"/>
        </w:rPr>
        <w:t>或本保函相关事项</w:t>
      </w:r>
      <w:r w:rsidRPr="009573ED">
        <w:rPr>
          <w:rFonts w:eastAsia="仿宋_GB2312"/>
          <w:sz w:val="24"/>
        </w:rPr>
        <w:t>发生的纠纷，可由双方协商解决，协商不成的，按下列第</w:t>
      </w:r>
      <w:r w:rsidRPr="009573ED">
        <w:rPr>
          <w:rFonts w:eastAsia="仿宋_GB2312"/>
          <w:sz w:val="24"/>
          <w:u w:val="single"/>
        </w:rPr>
        <w:t xml:space="preserve">     </w:t>
      </w:r>
      <w:r w:rsidRPr="009573ED">
        <w:rPr>
          <w:rFonts w:eastAsia="仿宋_GB2312"/>
          <w:sz w:val="24"/>
        </w:rPr>
        <w:t>种方式</w:t>
      </w:r>
      <w:r w:rsidRPr="009573ED">
        <w:rPr>
          <w:rFonts w:eastAsia="仿宋_GB2312" w:hint="eastAsia"/>
          <w:sz w:val="24"/>
        </w:rPr>
        <w:t>解</w:t>
      </w:r>
      <w:r w:rsidRPr="009573ED">
        <w:rPr>
          <w:rFonts w:eastAsia="仿宋_GB2312"/>
          <w:sz w:val="24"/>
        </w:rPr>
        <w:t>决：</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）向</w:t>
      </w:r>
      <w:r w:rsidRPr="009573ED">
        <w:rPr>
          <w:rFonts w:eastAsia="仿宋_GB2312"/>
          <w:sz w:val="24"/>
          <w:u w:val="single"/>
        </w:rPr>
        <w:t xml:space="preserve">                     </w:t>
      </w:r>
      <w:r w:rsidRPr="009573ED">
        <w:rPr>
          <w:rFonts w:eastAsia="仿宋_GB2312"/>
          <w:sz w:val="24"/>
        </w:rPr>
        <w:t>仲裁委员会申请仲裁；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）向</w:t>
      </w:r>
      <w:r w:rsidRPr="009573ED">
        <w:rPr>
          <w:rFonts w:eastAsia="仿宋_GB2312"/>
          <w:sz w:val="24"/>
          <w:u w:val="single"/>
        </w:rPr>
        <w:t xml:space="preserve">                     </w:t>
      </w:r>
      <w:r w:rsidRPr="009573ED">
        <w:rPr>
          <w:rFonts w:eastAsia="仿宋_GB2312"/>
          <w:sz w:val="24"/>
        </w:rPr>
        <w:t>人民法院起诉。</w:t>
      </w:r>
    </w:p>
    <w:p w:rsidR="00B45790" w:rsidRPr="009573ED" w:rsidRDefault="00B45790" w:rsidP="00B45790">
      <w:pPr>
        <w:spacing w:line="360" w:lineRule="auto"/>
        <w:ind w:firstLineChars="200" w:firstLine="480"/>
        <w:jc w:val="left"/>
        <w:outlineLvl w:val="0"/>
        <w:rPr>
          <w:rFonts w:eastAsia="黑体"/>
          <w:sz w:val="24"/>
        </w:rPr>
      </w:pPr>
      <w:bookmarkStart w:id="690" w:name="_Toc499842986"/>
      <w:bookmarkStart w:id="691" w:name="_Toc499843516"/>
      <w:bookmarkStart w:id="692" w:name="_Toc519247775"/>
      <w:r w:rsidRPr="009573ED">
        <w:rPr>
          <w:rFonts w:eastAsia="黑体"/>
          <w:sz w:val="24"/>
        </w:rPr>
        <w:t>八、保函的生效</w:t>
      </w:r>
      <w:bookmarkEnd w:id="690"/>
      <w:bookmarkEnd w:id="691"/>
      <w:bookmarkEnd w:id="692"/>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本保函自我方法定代表人（或其授权代理人）签字并加盖公章之日起生效。</w:t>
      </w:r>
    </w:p>
    <w:p w:rsidR="00B45790" w:rsidRPr="009573ED" w:rsidRDefault="00B45790" w:rsidP="00B45790">
      <w:pPr>
        <w:spacing w:line="360" w:lineRule="auto"/>
        <w:ind w:firstLineChars="200" w:firstLine="480"/>
        <w:jc w:val="left"/>
        <w:rPr>
          <w:rFonts w:eastAsia="仿宋_GB2312"/>
          <w:sz w:val="24"/>
        </w:rPr>
      </w:pPr>
    </w:p>
    <w:p w:rsidR="00B45790" w:rsidRPr="009573ED" w:rsidRDefault="00B45790" w:rsidP="00B45790">
      <w:pPr>
        <w:spacing w:line="360" w:lineRule="auto"/>
        <w:ind w:right="600"/>
        <w:jc w:val="left"/>
        <w:rPr>
          <w:rFonts w:eastAsia="仿宋_GB2312"/>
          <w:sz w:val="24"/>
        </w:rPr>
      </w:pPr>
    </w:p>
    <w:p w:rsidR="00B45790" w:rsidRPr="009573ED" w:rsidRDefault="00B45790" w:rsidP="00B45790">
      <w:pPr>
        <w:spacing w:line="360" w:lineRule="auto"/>
        <w:ind w:right="600"/>
        <w:jc w:val="left"/>
        <w:rPr>
          <w:rFonts w:eastAsia="仿宋_GB2312"/>
          <w:sz w:val="24"/>
        </w:rPr>
      </w:pPr>
      <w:r w:rsidRPr="009573ED">
        <w:rPr>
          <w:rFonts w:eastAsia="仿宋_GB2312"/>
          <w:sz w:val="24"/>
        </w:rPr>
        <w:t>担保人：</w:t>
      </w:r>
      <w:r w:rsidRPr="009573ED">
        <w:rPr>
          <w:rFonts w:eastAsia="仿宋_GB2312"/>
          <w:sz w:val="24"/>
          <w:u w:val="single"/>
        </w:rPr>
        <w:t xml:space="preserve">                                   </w:t>
      </w:r>
      <w:r w:rsidRPr="009573ED">
        <w:rPr>
          <w:rFonts w:eastAsia="仿宋_GB2312"/>
          <w:sz w:val="24"/>
        </w:rPr>
        <w:t>（盖章）</w:t>
      </w:r>
    </w:p>
    <w:p w:rsidR="00B45790" w:rsidRPr="009573ED" w:rsidRDefault="00B45790" w:rsidP="00B45790">
      <w:pPr>
        <w:spacing w:line="360" w:lineRule="auto"/>
        <w:ind w:right="1200"/>
        <w:rPr>
          <w:rFonts w:eastAsia="仿宋_GB2312"/>
          <w:sz w:val="24"/>
        </w:rPr>
      </w:pPr>
      <w:r w:rsidRPr="009573ED">
        <w:rPr>
          <w:rFonts w:eastAsia="仿宋_GB2312"/>
          <w:sz w:val="24"/>
        </w:rPr>
        <w:t>法定代表人或委托代理人：</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spacing w:line="360" w:lineRule="auto"/>
        <w:jc w:val="left"/>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jc w:val="left"/>
        <w:rPr>
          <w:rFonts w:eastAsia="仿宋_GB2312"/>
          <w:sz w:val="24"/>
        </w:rPr>
      </w:pPr>
      <w:r w:rsidRPr="009573ED">
        <w:rPr>
          <w:rFonts w:eastAsia="仿宋_GB2312"/>
          <w:sz w:val="24"/>
        </w:rPr>
        <w:t>邮政编码：</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jc w:val="left"/>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ind w:right="150" w:firstLineChars="200" w:firstLine="480"/>
        <w:jc w:val="left"/>
        <w:rPr>
          <w:rFonts w:eastAsia="仿宋_GB2312"/>
          <w:sz w:val="24"/>
          <w:u w:val="single"/>
        </w:rPr>
      </w:pPr>
    </w:p>
    <w:p w:rsidR="00B45790" w:rsidRPr="009573ED" w:rsidRDefault="00B45790" w:rsidP="00B45790">
      <w:pPr>
        <w:spacing w:line="360" w:lineRule="auto"/>
        <w:ind w:right="150" w:firstLineChars="200" w:firstLine="480"/>
        <w:jc w:val="left"/>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11</w:t>
      </w:r>
      <w:r w:rsidRPr="009573ED">
        <w:rPr>
          <w:rFonts w:eastAsia="仿宋_GB2312"/>
          <w:sz w:val="24"/>
        </w:rPr>
        <w:t>：</w:t>
      </w:r>
    </w:p>
    <w:p w:rsidR="00B45790" w:rsidRPr="009573ED" w:rsidRDefault="00B45790" w:rsidP="00F103F9">
      <w:pPr>
        <w:spacing w:beforeLines="50" w:afterLines="50" w:line="440" w:lineRule="exact"/>
        <w:jc w:val="center"/>
        <w:outlineLvl w:val="0"/>
        <w:rPr>
          <w:rFonts w:eastAsia="黑体"/>
          <w:sz w:val="24"/>
        </w:rPr>
      </w:pPr>
      <w:bookmarkStart w:id="693" w:name="_Toc499842987"/>
      <w:bookmarkStart w:id="694" w:name="_Toc499843517"/>
      <w:bookmarkStart w:id="695" w:name="_Toc519247776"/>
      <w:r w:rsidRPr="009573ED">
        <w:rPr>
          <w:rFonts w:eastAsia="黑体"/>
          <w:sz w:val="24"/>
        </w:rPr>
        <w:t>11-1</w:t>
      </w:r>
      <w:r w:rsidRPr="009573ED">
        <w:rPr>
          <w:rFonts w:eastAsia="黑体"/>
          <w:sz w:val="24"/>
        </w:rPr>
        <w:t>：材料暂估价表</w:t>
      </w:r>
      <w:bookmarkEnd w:id="693"/>
      <w:bookmarkEnd w:id="694"/>
      <w:bookmarkEnd w:id="695"/>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9573ED" w:rsidTr="00661F9E">
        <w:tc>
          <w:tcPr>
            <w:tcW w:w="993"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名称</w:t>
            </w:r>
          </w:p>
        </w:tc>
        <w:tc>
          <w:tcPr>
            <w:tcW w:w="85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77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352"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141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合价</w:t>
            </w:r>
            <w:r w:rsidRPr="009573ED">
              <w:rPr>
                <w:rFonts w:eastAsia="仿宋_GB2312" w:hint="eastAsia"/>
                <w:sz w:val="24"/>
                <w:szCs w:val="24"/>
              </w:rPr>
              <w:t>（元）</w:t>
            </w:r>
          </w:p>
        </w:tc>
        <w:tc>
          <w:tcPr>
            <w:tcW w:w="170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c>
          <w:tcPr>
            <w:tcW w:w="993"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F103F9">
      <w:pPr>
        <w:spacing w:beforeLines="50" w:afterLines="50" w:line="440" w:lineRule="exact"/>
        <w:rPr>
          <w:rFonts w:eastAsia="黑体"/>
          <w:sz w:val="24"/>
        </w:rPr>
      </w:pPr>
    </w:p>
    <w:p w:rsidR="00B45790" w:rsidRPr="009573ED" w:rsidRDefault="00B45790" w:rsidP="00F103F9">
      <w:pPr>
        <w:spacing w:beforeLines="50" w:afterLines="50" w:line="440" w:lineRule="exact"/>
        <w:jc w:val="center"/>
        <w:rPr>
          <w:rFonts w:eastAsia="黑体"/>
          <w:sz w:val="24"/>
        </w:rPr>
      </w:pPr>
      <w:r w:rsidRPr="009573ED">
        <w:rPr>
          <w:rFonts w:eastAsia="黑体"/>
          <w:sz w:val="24"/>
        </w:rPr>
        <w:br w:type="page"/>
      </w:r>
      <w:r w:rsidRPr="009573ED">
        <w:rPr>
          <w:rFonts w:eastAsia="黑体"/>
          <w:sz w:val="24"/>
        </w:rPr>
        <w:lastRenderedPageBreak/>
        <w:t>11-2</w:t>
      </w:r>
      <w:r w:rsidRPr="009573ED">
        <w:rPr>
          <w:rFonts w:eastAsia="黑体"/>
          <w:sz w:val="24"/>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9573ED" w:rsidTr="00661F9E">
        <w:tc>
          <w:tcPr>
            <w:tcW w:w="993"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名称</w:t>
            </w:r>
          </w:p>
        </w:tc>
        <w:tc>
          <w:tcPr>
            <w:tcW w:w="85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77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352"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141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合价</w:t>
            </w:r>
            <w:r w:rsidRPr="009573ED">
              <w:rPr>
                <w:rFonts w:eastAsia="仿宋_GB2312" w:hint="eastAsia"/>
                <w:sz w:val="24"/>
                <w:szCs w:val="24"/>
              </w:rPr>
              <w:t>（元）</w:t>
            </w:r>
          </w:p>
        </w:tc>
        <w:tc>
          <w:tcPr>
            <w:tcW w:w="170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c>
          <w:tcPr>
            <w:tcW w:w="993"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仿宋_GB2312"/>
          <w:sz w:val="24"/>
        </w:rPr>
      </w:pPr>
    </w:p>
    <w:p w:rsidR="00B45790" w:rsidRPr="009573ED" w:rsidRDefault="00B45790" w:rsidP="00F103F9">
      <w:pPr>
        <w:spacing w:beforeLines="50" w:afterLines="50" w:line="440" w:lineRule="exact"/>
        <w:jc w:val="center"/>
        <w:rPr>
          <w:rFonts w:eastAsia="黑体"/>
          <w:sz w:val="24"/>
        </w:rPr>
      </w:pPr>
      <w:r w:rsidRPr="009573ED">
        <w:rPr>
          <w:rFonts w:eastAsia="仿宋_GB2312"/>
          <w:sz w:val="24"/>
        </w:rPr>
        <w:br w:type="page"/>
      </w:r>
      <w:r w:rsidRPr="009573ED">
        <w:rPr>
          <w:rFonts w:eastAsia="黑体"/>
          <w:sz w:val="24"/>
        </w:rPr>
        <w:lastRenderedPageBreak/>
        <w:t>11-3</w:t>
      </w:r>
      <w:r w:rsidRPr="009573ED">
        <w:rPr>
          <w:rFonts w:eastAsia="黑体"/>
          <w:sz w:val="24"/>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4678"/>
        <w:gridCol w:w="1276"/>
      </w:tblGrid>
      <w:tr w:rsidR="00B45790" w:rsidRPr="009573ED" w:rsidTr="00661F9E">
        <w:tc>
          <w:tcPr>
            <w:tcW w:w="879"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专业工程名称</w:t>
            </w:r>
          </w:p>
        </w:tc>
        <w:tc>
          <w:tcPr>
            <w:tcW w:w="467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工程内容</w:t>
            </w:r>
          </w:p>
        </w:tc>
        <w:tc>
          <w:tcPr>
            <w:tcW w:w="1276"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金额</w:t>
            </w:r>
          </w:p>
        </w:tc>
      </w:tr>
      <w:tr w:rsidR="00B45790" w:rsidRPr="009573ED" w:rsidTr="00661F9E">
        <w:tc>
          <w:tcPr>
            <w:tcW w:w="879"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nil"/>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nil"/>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817" w:type="dxa"/>
            <w:gridSpan w:val="4"/>
          </w:tcPr>
          <w:p w:rsidR="00B45790" w:rsidRPr="009573ED" w:rsidRDefault="00B45790" w:rsidP="00661F9E">
            <w:pPr>
              <w:pStyle w:val="af7"/>
              <w:keepNext/>
              <w:spacing w:after="0" w:line="440" w:lineRule="exact"/>
              <w:ind w:left="63" w:right="63"/>
              <w:rPr>
                <w:sz w:val="24"/>
                <w:szCs w:val="24"/>
              </w:rPr>
            </w:pPr>
            <w:r w:rsidRPr="009573ED">
              <w:rPr>
                <w:rFonts w:eastAsia="仿宋_GB2312"/>
                <w:sz w:val="24"/>
                <w:szCs w:val="24"/>
              </w:rPr>
              <w:t>小计：</w:t>
            </w:r>
          </w:p>
        </w:tc>
      </w:tr>
    </w:tbl>
    <w:p w:rsidR="00B23830" w:rsidRDefault="00B23830"/>
    <w:sectPr w:rsidR="00B23830" w:rsidSect="00B238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E56" w:rsidRDefault="00FD4E56" w:rsidP="008A5C0C">
      <w:r>
        <w:separator/>
      </w:r>
    </w:p>
  </w:endnote>
  <w:endnote w:type="continuationSeparator" w:id="1">
    <w:p w:rsidR="00FD4E56" w:rsidRDefault="00FD4E56" w:rsidP="008A5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roma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8A5C0C">
    <w:pPr>
      <w:pStyle w:val="afb"/>
      <w:jc w:val="center"/>
      <w:rPr>
        <w:rFonts w:eastAsia="仿宋_GB2312"/>
        <w:sz w:val="21"/>
        <w:szCs w:val="21"/>
      </w:rPr>
    </w:pPr>
    <w:r>
      <w:rPr>
        <w:rFonts w:eastAsia="仿宋_GB2312"/>
        <w:sz w:val="21"/>
        <w:szCs w:val="21"/>
      </w:rPr>
      <w:fldChar w:fldCharType="begin"/>
    </w:r>
    <w:r w:rsidR="003F324D">
      <w:rPr>
        <w:rFonts w:eastAsia="仿宋_GB2312"/>
        <w:sz w:val="21"/>
        <w:szCs w:val="21"/>
      </w:rPr>
      <w:instrText xml:space="preserve"> PAGE  \* MERGEFORMAT </w:instrText>
    </w:r>
    <w:r>
      <w:rPr>
        <w:rFonts w:eastAsia="仿宋_GB2312"/>
        <w:sz w:val="21"/>
        <w:szCs w:val="21"/>
      </w:rPr>
      <w:fldChar w:fldCharType="separate"/>
    </w:r>
    <w:r w:rsidR="00F103F9" w:rsidRPr="00F103F9">
      <w:rPr>
        <w:noProof/>
        <w:sz w:val="21"/>
        <w:szCs w:val="21"/>
      </w:rPr>
      <w:t>4</w:t>
    </w:r>
    <w:r>
      <w:rPr>
        <w:rFonts w:eastAsia="仿宋_GB2312"/>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8A5C0C">
    <w:pPr>
      <w:jc w:val="center"/>
    </w:pPr>
    <w:r>
      <w:rPr>
        <w:rFonts w:hint="eastAsia"/>
      </w:rPr>
      <w:fldChar w:fldCharType="begin"/>
    </w:r>
    <w:r w:rsidR="003F324D">
      <w:rPr>
        <w:rFonts w:hint="eastAsia"/>
      </w:rPr>
      <w:instrText xml:space="preserve"> PAGE  \* MERGEFORMAT </w:instrText>
    </w:r>
    <w:r>
      <w:rPr>
        <w:rFonts w:hint="eastAsia"/>
      </w:rPr>
      <w:fldChar w:fldCharType="separate"/>
    </w:r>
    <w:r w:rsidR="00F103F9">
      <w:rPr>
        <w:noProof/>
      </w:rPr>
      <w:t>36</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E56" w:rsidRDefault="00FD4E56" w:rsidP="008A5C0C">
      <w:r>
        <w:separator/>
      </w:r>
    </w:p>
  </w:footnote>
  <w:footnote w:type="continuationSeparator" w:id="1">
    <w:p w:rsidR="00FD4E56" w:rsidRDefault="00FD4E56" w:rsidP="008A5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singleLevel"/>
    <w:tmpl w:val="0000000E"/>
    <w:lvl w:ilvl="0">
      <w:start w:val="2"/>
      <w:numFmt w:val="decimal"/>
      <w:suff w:val="nothing"/>
      <w:lvlText w:val="%1．"/>
      <w:lvlJc w:val="left"/>
    </w:lvl>
  </w:abstractNum>
  <w:abstractNum w:abstractNumId="2">
    <w:nsid w:val="0000000F"/>
    <w:multiLevelType w:val="multilevel"/>
    <w:tmpl w:val="0000000F"/>
    <w:lvl w:ilvl="0">
      <w:start w:val="1"/>
      <w:numFmt w:val="decimal"/>
      <w:lvlText w:val="（%1）"/>
      <w:lvlJc w:val="left"/>
      <w:pPr>
        <w:tabs>
          <w:tab w:val="num" w:pos="1995"/>
        </w:tabs>
        <w:ind w:left="1995" w:hanging="735"/>
      </w:pPr>
      <w:rPr>
        <w:rFonts w:hint="default"/>
      </w:rPr>
    </w:lvl>
    <w:lvl w:ilvl="1">
      <w:start w:val="5"/>
      <w:numFmt w:val="japaneseCounting"/>
      <w:lvlText w:val="%2、"/>
      <w:lvlJc w:val="left"/>
      <w:pPr>
        <w:tabs>
          <w:tab w:val="num" w:pos="2760"/>
        </w:tabs>
        <w:ind w:left="2760" w:hanging="1080"/>
      </w:pPr>
      <w:rPr>
        <w:rFonts w:ascii="黑体" w:hAnsi="宋体" w:hint="eastAsia"/>
        <w:b w:val="0"/>
      </w:rPr>
    </w:lvl>
    <w:lvl w:ilvl="2">
      <w:start w:val="1"/>
      <w:numFmt w:val="decimal"/>
      <w:lvlText w:val="%3、"/>
      <w:lvlJc w:val="left"/>
      <w:pPr>
        <w:tabs>
          <w:tab w:val="num" w:pos="2460"/>
        </w:tabs>
        <w:ind w:left="2460" w:hanging="360"/>
      </w:pPr>
      <w:rPr>
        <w:rFonts w:hint="default"/>
      </w:r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790"/>
    <w:rsid w:val="0009148C"/>
    <w:rsid w:val="003F324D"/>
    <w:rsid w:val="00406434"/>
    <w:rsid w:val="00410D5A"/>
    <w:rsid w:val="00495979"/>
    <w:rsid w:val="004A0D87"/>
    <w:rsid w:val="007416F6"/>
    <w:rsid w:val="007C197F"/>
    <w:rsid w:val="008A5C0C"/>
    <w:rsid w:val="008F3899"/>
    <w:rsid w:val="00B23830"/>
    <w:rsid w:val="00B45790"/>
    <w:rsid w:val="00F103F9"/>
    <w:rsid w:val="00F23172"/>
    <w:rsid w:val="00FD4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45790"/>
    <w:pPr>
      <w:widowControl w:val="0"/>
      <w:jc w:val="both"/>
    </w:pPr>
    <w:rPr>
      <w:rFonts w:ascii="Times New Roman" w:eastAsia="宋体" w:hAnsi="Times New Roman" w:cs="Times New Roman"/>
      <w:szCs w:val="24"/>
    </w:rPr>
  </w:style>
  <w:style w:type="paragraph" w:styleId="1">
    <w:name w:val="heading 1"/>
    <w:basedOn w:val="a"/>
    <w:next w:val="a"/>
    <w:link w:val="1Char"/>
    <w:qFormat/>
    <w:rsid w:val="00B45790"/>
    <w:pPr>
      <w:keepNext/>
      <w:keepLines/>
      <w:spacing w:line="578" w:lineRule="auto"/>
      <w:jc w:val="center"/>
      <w:outlineLvl w:val="0"/>
    </w:pPr>
    <w:rPr>
      <w:rFonts w:ascii="Calibri" w:hAnsi="Calibri"/>
      <w:b/>
      <w:bCs/>
      <w:kern w:val="44"/>
      <w:sz w:val="44"/>
      <w:szCs w:val="44"/>
    </w:rPr>
  </w:style>
  <w:style w:type="paragraph" w:styleId="2">
    <w:name w:val="heading 2"/>
    <w:basedOn w:val="a"/>
    <w:next w:val="a"/>
    <w:link w:val="2Char"/>
    <w:qFormat/>
    <w:rsid w:val="00B45790"/>
    <w:pPr>
      <w:keepNext/>
      <w:keepLines/>
      <w:spacing w:line="416" w:lineRule="auto"/>
      <w:outlineLvl w:val="1"/>
    </w:pPr>
    <w:rPr>
      <w:rFonts w:ascii="Cambria" w:hAnsi="Cambria"/>
      <w:b/>
      <w:bCs/>
      <w:sz w:val="32"/>
      <w:szCs w:val="32"/>
    </w:rPr>
  </w:style>
  <w:style w:type="paragraph" w:styleId="3">
    <w:name w:val="heading 3"/>
    <w:basedOn w:val="a"/>
    <w:next w:val="a"/>
    <w:link w:val="3Char"/>
    <w:qFormat/>
    <w:rsid w:val="00B45790"/>
    <w:pPr>
      <w:keepNext/>
      <w:keepLines/>
      <w:spacing w:line="416" w:lineRule="auto"/>
      <w:outlineLvl w:val="2"/>
    </w:pPr>
    <w:rPr>
      <w:rFonts w:ascii="Calibri" w:hAnsi="Calibri"/>
      <w:b/>
      <w:bCs/>
      <w:sz w:val="32"/>
      <w:szCs w:val="32"/>
    </w:rPr>
  </w:style>
  <w:style w:type="paragraph" w:styleId="4">
    <w:name w:val="heading 4"/>
    <w:basedOn w:val="a"/>
    <w:next w:val="a"/>
    <w:link w:val="4Char"/>
    <w:qFormat/>
    <w:rsid w:val="00B45790"/>
    <w:pPr>
      <w:keepNext/>
      <w:keepLines/>
      <w:spacing w:line="376" w:lineRule="auto"/>
      <w:outlineLvl w:val="3"/>
    </w:pPr>
    <w:rPr>
      <w:rFonts w:ascii="Cambria" w:hAnsi="Cambria"/>
      <w:b/>
      <w:bCs/>
      <w:sz w:val="28"/>
      <w:szCs w:val="28"/>
    </w:rPr>
  </w:style>
  <w:style w:type="paragraph" w:styleId="5">
    <w:name w:val="heading 5"/>
    <w:basedOn w:val="a"/>
    <w:next w:val="a"/>
    <w:link w:val="5Char"/>
    <w:qFormat/>
    <w:rsid w:val="00B45790"/>
    <w:pPr>
      <w:keepNext/>
      <w:keepLines/>
      <w:spacing w:line="372" w:lineRule="auto"/>
      <w:outlineLvl w:val="4"/>
    </w:pPr>
    <w:rPr>
      <w:rFonts w:ascii="Calibri" w:hAnsi="Calibri"/>
      <w:b/>
      <w:bCs/>
      <w:sz w:val="28"/>
      <w:szCs w:val="28"/>
    </w:rPr>
  </w:style>
  <w:style w:type="paragraph" w:styleId="6">
    <w:name w:val="heading 6"/>
    <w:basedOn w:val="a"/>
    <w:next w:val="a"/>
    <w:link w:val="6Char"/>
    <w:qFormat/>
    <w:rsid w:val="00B45790"/>
    <w:pPr>
      <w:keepNext/>
      <w:keepLines/>
      <w:widowControl/>
      <w:tabs>
        <w:tab w:val="left" w:pos="1440"/>
      </w:tabs>
      <w:spacing w:line="320" w:lineRule="auto"/>
      <w:ind w:left="1152" w:hanging="1152"/>
      <w:jc w:val="center"/>
      <w:outlineLvl w:val="5"/>
    </w:pPr>
    <w:rPr>
      <w:rFonts w:ascii="Cambria" w:hAnsi="Cambria"/>
      <w:b/>
      <w:bCs/>
      <w:sz w:val="24"/>
    </w:rPr>
  </w:style>
  <w:style w:type="paragraph" w:styleId="7">
    <w:name w:val="heading 7"/>
    <w:basedOn w:val="a"/>
    <w:next w:val="a"/>
    <w:link w:val="7Char"/>
    <w:qFormat/>
    <w:rsid w:val="00B45790"/>
    <w:pPr>
      <w:keepNext/>
      <w:keepLines/>
      <w:widowControl/>
      <w:tabs>
        <w:tab w:val="left" w:pos="2520"/>
      </w:tabs>
      <w:spacing w:line="320" w:lineRule="auto"/>
      <w:ind w:left="1296" w:hanging="1296"/>
      <w:jc w:val="center"/>
      <w:outlineLvl w:val="6"/>
    </w:pPr>
    <w:rPr>
      <w:rFonts w:ascii="Calibri" w:hAnsi="Calibri"/>
      <w:b/>
      <w:bCs/>
      <w:sz w:val="24"/>
    </w:rPr>
  </w:style>
  <w:style w:type="paragraph" w:styleId="8">
    <w:name w:val="heading 8"/>
    <w:basedOn w:val="a"/>
    <w:next w:val="a"/>
    <w:link w:val="8Char"/>
    <w:qFormat/>
    <w:rsid w:val="00B45790"/>
    <w:pPr>
      <w:keepNext/>
      <w:keepLines/>
      <w:widowControl/>
      <w:tabs>
        <w:tab w:val="left" w:pos="1440"/>
      </w:tabs>
      <w:spacing w:line="320" w:lineRule="auto"/>
      <w:ind w:left="1440" w:hanging="1440"/>
      <w:jc w:val="left"/>
      <w:outlineLvl w:val="7"/>
    </w:pPr>
    <w:rPr>
      <w:rFonts w:ascii="Cambria" w:hAnsi="Cambria"/>
      <w:sz w:val="24"/>
    </w:rPr>
  </w:style>
  <w:style w:type="paragraph" w:styleId="9">
    <w:name w:val="heading 9"/>
    <w:basedOn w:val="a"/>
    <w:next w:val="a"/>
    <w:link w:val="9Char"/>
    <w:qFormat/>
    <w:rsid w:val="00B45790"/>
    <w:pPr>
      <w:keepNext/>
      <w:keepLines/>
      <w:widowControl/>
      <w:tabs>
        <w:tab w:val="left" w:pos="1584"/>
      </w:tabs>
      <w:spacing w:before="240" w:after="64" w:line="320" w:lineRule="auto"/>
      <w:ind w:left="1584" w:hanging="1584"/>
      <w:jc w:val="left"/>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5790"/>
    <w:rPr>
      <w:rFonts w:ascii="Calibri" w:eastAsia="宋体" w:hAnsi="Calibri" w:cs="Times New Roman"/>
      <w:b/>
      <w:bCs/>
      <w:kern w:val="44"/>
      <w:sz w:val="44"/>
      <w:szCs w:val="44"/>
    </w:rPr>
  </w:style>
  <w:style w:type="character" w:customStyle="1" w:styleId="2Char">
    <w:name w:val="标题 2 Char"/>
    <w:basedOn w:val="a0"/>
    <w:link w:val="2"/>
    <w:rsid w:val="00B45790"/>
    <w:rPr>
      <w:rFonts w:ascii="Cambria" w:eastAsia="宋体" w:hAnsi="Cambria" w:cs="Times New Roman"/>
      <w:b/>
      <w:bCs/>
      <w:sz w:val="32"/>
      <w:szCs w:val="32"/>
    </w:rPr>
  </w:style>
  <w:style w:type="character" w:customStyle="1" w:styleId="3Char">
    <w:name w:val="标题 3 Char"/>
    <w:basedOn w:val="a0"/>
    <w:link w:val="3"/>
    <w:rsid w:val="00B45790"/>
    <w:rPr>
      <w:rFonts w:ascii="Calibri" w:eastAsia="宋体" w:hAnsi="Calibri" w:cs="Times New Roman"/>
      <w:b/>
      <w:bCs/>
      <w:sz w:val="32"/>
      <w:szCs w:val="32"/>
    </w:rPr>
  </w:style>
  <w:style w:type="character" w:customStyle="1" w:styleId="4Char">
    <w:name w:val="标题 4 Char"/>
    <w:basedOn w:val="a0"/>
    <w:link w:val="4"/>
    <w:rsid w:val="00B45790"/>
    <w:rPr>
      <w:rFonts w:ascii="Cambria" w:eastAsia="宋体" w:hAnsi="Cambria" w:cs="Times New Roman"/>
      <w:b/>
      <w:bCs/>
      <w:sz w:val="28"/>
      <w:szCs w:val="28"/>
    </w:rPr>
  </w:style>
  <w:style w:type="character" w:customStyle="1" w:styleId="5Char">
    <w:name w:val="标题 5 Char"/>
    <w:basedOn w:val="a0"/>
    <w:link w:val="5"/>
    <w:rsid w:val="00B45790"/>
    <w:rPr>
      <w:rFonts w:ascii="Calibri" w:eastAsia="宋体" w:hAnsi="Calibri" w:cs="Times New Roman"/>
      <w:b/>
      <w:bCs/>
      <w:sz w:val="28"/>
      <w:szCs w:val="28"/>
    </w:rPr>
  </w:style>
  <w:style w:type="character" w:customStyle="1" w:styleId="6Char">
    <w:name w:val="标题 6 Char"/>
    <w:basedOn w:val="a0"/>
    <w:link w:val="6"/>
    <w:rsid w:val="00B45790"/>
    <w:rPr>
      <w:rFonts w:ascii="Cambria" w:eastAsia="宋体" w:hAnsi="Cambria" w:cs="Times New Roman"/>
      <w:b/>
      <w:bCs/>
      <w:sz w:val="24"/>
      <w:szCs w:val="24"/>
    </w:rPr>
  </w:style>
  <w:style w:type="character" w:customStyle="1" w:styleId="7Char">
    <w:name w:val="标题 7 Char"/>
    <w:basedOn w:val="a0"/>
    <w:link w:val="7"/>
    <w:rsid w:val="00B45790"/>
    <w:rPr>
      <w:rFonts w:ascii="Calibri" w:eastAsia="宋体" w:hAnsi="Calibri" w:cs="Times New Roman"/>
      <w:b/>
      <w:bCs/>
      <w:sz w:val="24"/>
      <w:szCs w:val="24"/>
    </w:rPr>
  </w:style>
  <w:style w:type="character" w:customStyle="1" w:styleId="8Char">
    <w:name w:val="标题 8 Char"/>
    <w:basedOn w:val="a0"/>
    <w:link w:val="8"/>
    <w:rsid w:val="00B45790"/>
    <w:rPr>
      <w:rFonts w:ascii="Cambria" w:eastAsia="宋体" w:hAnsi="Cambria" w:cs="Times New Roman"/>
      <w:sz w:val="24"/>
      <w:szCs w:val="24"/>
    </w:rPr>
  </w:style>
  <w:style w:type="character" w:customStyle="1" w:styleId="9Char">
    <w:name w:val="标题 9 Char"/>
    <w:basedOn w:val="a0"/>
    <w:link w:val="9"/>
    <w:rsid w:val="00B45790"/>
    <w:rPr>
      <w:rFonts w:ascii="Cambria" w:eastAsia="宋体" w:hAnsi="Cambria" w:cs="Times New Roman"/>
      <w:szCs w:val="21"/>
    </w:rPr>
  </w:style>
  <w:style w:type="character" w:customStyle="1" w:styleId="Char1">
    <w:name w:val="正文文本 Char1"/>
    <w:rsid w:val="00B45790"/>
    <w:rPr>
      <w:kern w:val="2"/>
      <w:sz w:val="21"/>
      <w:szCs w:val="22"/>
    </w:rPr>
  </w:style>
  <w:style w:type="character" w:customStyle="1" w:styleId="Char">
    <w:name w:val="明显引用 Char"/>
    <w:link w:val="a3"/>
    <w:rsid w:val="00B45790"/>
    <w:rPr>
      <w:rFonts w:ascii="Calibri" w:eastAsia="宋体" w:hAnsi="Calibri" w:cs="Times New Roman"/>
      <w:b/>
      <w:bCs/>
      <w:i/>
      <w:iCs/>
      <w:color w:val="4F81BD"/>
    </w:rPr>
  </w:style>
  <w:style w:type="paragraph" w:styleId="a3">
    <w:name w:val="Intense Quote"/>
    <w:basedOn w:val="a"/>
    <w:next w:val="a"/>
    <w:link w:val="Char"/>
    <w:qFormat/>
    <w:rsid w:val="00B45790"/>
    <w:pPr>
      <w:pBdr>
        <w:bottom w:val="single" w:sz="4" w:space="4" w:color="4F81BD"/>
      </w:pBdr>
      <w:spacing w:before="200" w:after="280"/>
      <w:ind w:left="936" w:right="936"/>
    </w:pPr>
    <w:rPr>
      <w:rFonts w:ascii="Calibri" w:hAnsi="Calibri"/>
      <w:b/>
      <w:bCs/>
      <w:i/>
      <w:iCs/>
      <w:color w:val="4F81BD"/>
      <w:szCs w:val="22"/>
    </w:rPr>
  </w:style>
  <w:style w:type="character" w:customStyle="1" w:styleId="Char10">
    <w:name w:val="明显引用 Char1"/>
    <w:basedOn w:val="a0"/>
    <w:link w:val="a3"/>
    <w:rsid w:val="00B45790"/>
    <w:rPr>
      <w:rFonts w:ascii="Times New Roman" w:eastAsia="宋体" w:hAnsi="Times New Roman" w:cs="Times New Roman"/>
      <w:b/>
      <w:bCs/>
      <w:i/>
      <w:iCs/>
      <w:color w:val="4F81BD" w:themeColor="accent1"/>
      <w:szCs w:val="24"/>
    </w:rPr>
  </w:style>
  <w:style w:type="character" w:customStyle="1" w:styleId="3CharChar">
    <w:name w:val="标题 3 Char Char"/>
    <w:rsid w:val="00B45790"/>
    <w:rPr>
      <w:b/>
      <w:bCs/>
      <w:kern w:val="2"/>
      <w:sz w:val="32"/>
      <w:szCs w:val="32"/>
    </w:rPr>
  </w:style>
  <w:style w:type="character" w:customStyle="1" w:styleId="10">
    <w:name w:val="不明显强调1"/>
    <w:rsid w:val="00B45790"/>
    <w:rPr>
      <w:i/>
      <w:iCs/>
      <w:color w:val="808080"/>
    </w:rPr>
  </w:style>
  <w:style w:type="character" w:customStyle="1" w:styleId="CharChar">
    <w:name w:val="批注文字 Char Char"/>
    <w:rsid w:val="00B45790"/>
    <w:rPr>
      <w:rFonts w:ascii="宋体" w:eastAsia="宋体" w:hAnsi="Times New Roman" w:cs="Times New Roman"/>
      <w:sz w:val="28"/>
      <w:szCs w:val="20"/>
    </w:rPr>
  </w:style>
  <w:style w:type="character" w:customStyle="1" w:styleId="CharChar0">
    <w:name w:val="页脚 Char Char"/>
    <w:rsid w:val="00B45790"/>
    <w:rPr>
      <w:kern w:val="2"/>
      <w:sz w:val="18"/>
      <w:szCs w:val="18"/>
    </w:rPr>
  </w:style>
  <w:style w:type="character" w:customStyle="1" w:styleId="Char11">
    <w:name w:val="日期 Char1"/>
    <w:rsid w:val="00B45790"/>
    <w:rPr>
      <w:kern w:val="2"/>
      <w:sz w:val="21"/>
      <w:szCs w:val="22"/>
    </w:rPr>
  </w:style>
  <w:style w:type="character" w:customStyle="1" w:styleId="5CharChar">
    <w:name w:val="标题 5 Char Char"/>
    <w:rsid w:val="00B45790"/>
    <w:rPr>
      <w:b/>
      <w:bCs/>
      <w:kern w:val="2"/>
      <w:sz w:val="28"/>
      <w:szCs w:val="28"/>
    </w:rPr>
  </w:style>
  <w:style w:type="character" w:customStyle="1" w:styleId="CharChar17">
    <w:name w:val="Char Char17"/>
    <w:rsid w:val="00B45790"/>
    <w:rPr>
      <w:rFonts w:ascii="Arial" w:eastAsia="黑体" w:hAnsi="Arial"/>
      <w:b/>
      <w:bCs/>
      <w:kern w:val="2"/>
      <w:sz w:val="32"/>
      <w:szCs w:val="32"/>
      <w:lang w:val="en-US" w:eastAsia="zh-CN" w:bidi="ar-SA"/>
    </w:rPr>
  </w:style>
  <w:style w:type="character" w:customStyle="1" w:styleId="Char0">
    <w:name w:val="标题 Char"/>
    <w:link w:val="a4"/>
    <w:rsid w:val="00B45790"/>
    <w:rPr>
      <w:rFonts w:ascii="Cambria" w:eastAsia="宋体" w:hAnsi="Cambria" w:cs="Times New Roman"/>
      <w:b/>
      <w:bCs/>
      <w:sz w:val="32"/>
      <w:szCs w:val="32"/>
    </w:rPr>
  </w:style>
  <w:style w:type="paragraph" w:styleId="a4">
    <w:name w:val="Title"/>
    <w:basedOn w:val="a"/>
    <w:next w:val="a"/>
    <w:link w:val="Char0"/>
    <w:qFormat/>
    <w:rsid w:val="00B45790"/>
    <w:pPr>
      <w:adjustRightInd w:val="0"/>
      <w:spacing w:before="240" w:after="60" w:line="420" w:lineRule="atLeast"/>
      <w:jc w:val="center"/>
      <w:textAlignment w:val="baseline"/>
      <w:outlineLvl w:val="0"/>
    </w:pPr>
    <w:rPr>
      <w:rFonts w:ascii="Cambria" w:hAnsi="Cambria"/>
      <w:b/>
      <w:bCs/>
      <w:sz w:val="32"/>
      <w:szCs w:val="32"/>
    </w:rPr>
  </w:style>
  <w:style w:type="character" w:customStyle="1" w:styleId="Char12">
    <w:name w:val="标题 Char1"/>
    <w:basedOn w:val="a0"/>
    <w:link w:val="a4"/>
    <w:uiPriority w:val="10"/>
    <w:rsid w:val="00B45790"/>
    <w:rPr>
      <w:rFonts w:asciiTheme="majorHAnsi" w:eastAsia="宋体" w:hAnsiTheme="majorHAnsi" w:cstheme="majorBidi"/>
      <w:b/>
      <w:bCs/>
      <w:sz w:val="32"/>
      <w:szCs w:val="32"/>
    </w:rPr>
  </w:style>
  <w:style w:type="character" w:customStyle="1" w:styleId="Char13">
    <w:name w:val="文档结构图 Char1"/>
    <w:rsid w:val="00B45790"/>
    <w:rPr>
      <w:rFonts w:ascii="宋体"/>
      <w:kern w:val="2"/>
      <w:sz w:val="18"/>
      <w:szCs w:val="18"/>
    </w:rPr>
  </w:style>
  <w:style w:type="character" w:customStyle="1" w:styleId="CharChar12">
    <w:name w:val="Char Char12"/>
    <w:rsid w:val="00B45790"/>
    <w:rPr>
      <w:b/>
      <w:bCs/>
      <w:sz w:val="24"/>
      <w:szCs w:val="24"/>
    </w:rPr>
  </w:style>
  <w:style w:type="character" w:customStyle="1" w:styleId="Char2">
    <w:name w:val="文本块 Char"/>
    <w:link w:val="a5"/>
    <w:rsid w:val="00B45790"/>
    <w:rPr>
      <w:i/>
      <w:iCs/>
      <w:color w:val="000000"/>
    </w:rPr>
  </w:style>
  <w:style w:type="paragraph" w:styleId="a5">
    <w:name w:val="Block Text"/>
    <w:basedOn w:val="a"/>
    <w:next w:val="a"/>
    <w:link w:val="Char2"/>
    <w:rsid w:val="00B45790"/>
    <w:rPr>
      <w:rFonts w:asciiTheme="minorHAnsi" w:eastAsiaTheme="minorEastAsia" w:hAnsiTheme="minorHAnsi" w:cstheme="minorBidi"/>
      <w:i/>
      <w:iCs/>
      <w:color w:val="000000"/>
      <w:szCs w:val="22"/>
    </w:rPr>
  </w:style>
  <w:style w:type="character" w:customStyle="1" w:styleId="textcontents">
    <w:name w:val="textcontents"/>
    <w:rsid w:val="00B45790"/>
    <w:rPr>
      <w:rFonts w:cs="Times New Roman"/>
    </w:rPr>
  </w:style>
  <w:style w:type="character" w:customStyle="1" w:styleId="CharChar1">
    <w:name w:val="批注主题 Char Char"/>
    <w:link w:val="11"/>
    <w:rsid w:val="00B45790"/>
    <w:rPr>
      <w:rFonts w:ascii="宋体"/>
      <w:b/>
      <w:bCs/>
      <w:sz w:val="28"/>
    </w:rPr>
  </w:style>
  <w:style w:type="paragraph" w:customStyle="1" w:styleId="11">
    <w:name w:val="批注主题1"/>
    <w:basedOn w:val="a6"/>
    <w:next w:val="a6"/>
    <w:link w:val="CharChar1"/>
    <w:rsid w:val="00B45790"/>
    <w:rPr>
      <w:rFonts w:ascii="宋体" w:eastAsiaTheme="minorEastAsia" w:hAnsiTheme="minorHAnsi" w:cstheme="minorBidi"/>
      <w:b/>
      <w:bCs/>
      <w:sz w:val="28"/>
    </w:rPr>
  </w:style>
  <w:style w:type="paragraph" w:styleId="a6">
    <w:name w:val="annotation text"/>
    <w:basedOn w:val="a"/>
    <w:link w:val="Char3"/>
    <w:rsid w:val="00B45790"/>
    <w:pPr>
      <w:jc w:val="left"/>
    </w:pPr>
    <w:rPr>
      <w:rFonts w:ascii="Calibri" w:hAnsi="Calibri"/>
      <w:szCs w:val="22"/>
    </w:rPr>
  </w:style>
  <w:style w:type="character" w:customStyle="1" w:styleId="Char3">
    <w:name w:val="批注文字 Char"/>
    <w:basedOn w:val="a0"/>
    <w:link w:val="a6"/>
    <w:rsid w:val="00B45790"/>
    <w:rPr>
      <w:rFonts w:ascii="Calibri" w:eastAsia="宋体" w:hAnsi="Calibri" w:cs="Times New Roman"/>
    </w:rPr>
  </w:style>
  <w:style w:type="character" w:customStyle="1" w:styleId="Char4">
    <w:name w:val="批注主题 Char"/>
    <w:link w:val="a7"/>
    <w:rsid w:val="00B45790"/>
    <w:rPr>
      <w:rFonts w:ascii="宋体" w:eastAsia="宋体" w:hAnsi="Times New Roman" w:cs="Times New Roman"/>
      <w:b/>
      <w:bCs/>
      <w:sz w:val="28"/>
    </w:rPr>
  </w:style>
  <w:style w:type="paragraph" w:styleId="a7">
    <w:name w:val="annotation subject"/>
    <w:basedOn w:val="a6"/>
    <w:next w:val="a6"/>
    <w:link w:val="Char4"/>
    <w:rsid w:val="00B45790"/>
    <w:rPr>
      <w:rFonts w:ascii="宋体" w:hAnsi="Times New Roman"/>
      <w:b/>
      <w:bCs/>
      <w:sz w:val="28"/>
    </w:rPr>
  </w:style>
  <w:style w:type="character" w:customStyle="1" w:styleId="Char14">
    <w:name w:val="批注主题 Char1"/>
    <w:basedOn w:val="Char3"/>
    <w:link w:val="a7"/>
    <w:rsid w:val="00B45790"/>
    <w:rPr>
      <w:b/>
      <w:bCs/>
    </w:rPr>
  </w:style>
  <w:style w:type="character" w:customStyle="1" w:styleId="CharChar2">
    <w:name w:val="正文文本 Char Char"/>
    <w:rsid w:val="00B45790"/>
    <w:rPr>
      <w:rFonts w:ascii="Times New Roman" w:hAnsi="Times New Roman"/>
    </w:rPr>
  </w:style>
  <w:style w:type="character" w:styleId="a8">
    <w:name w:val="Intense Reference"/>
    <w:qFormat/>
    <w:rsid w:val="00B45790"/>
    <w:rPr>
      <w:b/>
      <w:bCs/>
      <w:smallCaps/>
      <w:color w:val="C0504D"/>
      <w:spacing w:val="5"/>
      <w:u w:val="single"/>
    </w:rPr>
  </w:style>
  <w:style w:type="character" w:customStyle="1" w:styleId="Char5">
    <w:name w:val="批注框文本 Char"/>
    <w:link w:val="a9"/>
    <w:rsid w:val="00B45790"/>
    <w:rPr>
      <w:rFonts w:ascii="宋体" w:eastAsia="宋体" w:hAnsi="Times New Roman" w:cs="Times New Roman"/>
      <w:sz w:val="18"/>
      <w:szCs w:val="18"/>
    </w:rPr>
  </w:style>
  <w:style w:type="paragraph" w:styleId="a9">
    <w:name w:val="Balloon Text"/>
    <w:basedOn w:val="a"/>
    <w:link w:val="Char5"/>
    <w:rsid w:val="00B45790"/>
    <w:rPr>
      <w:rFonts w:ascii="宋体"/>
      <w:sz w:val="18"/>
      <w:szCs w:val="18"/>
    </w:rPr>
  </w:style>
  <w:style w:type="character" w:customStyle="1" w:styleId="Char15">
    <w:name w:val="批注框文本 Char1"/>
    <w:basedOn w:val="a0"/>
    <w:link w:val="a9"/>
    <w:rsid w:val="00B45790"/>
    <w:rPr>
      <w:rFonts w:ascii="Times New Roman" w:eastAsia="宋体" w:hAnsi="Times New Roman" w:cs="Times New Roman"/>
      <w:sz w:val="18"/>
      <w:szCs w:val="18"/>
    </w:rPr>
  </w:style>
  <w:style w:type="character" w:customStyle="1" w:styleId="CharChar3">
    <w:name w:val="副标题 Char Char"/>
    <w:rsid w:val="00B45790"/>
    <w:rPr>
      <w:rFonts w:ascii="Cambria" w:hAnsi="Cambria" w:cs="Times New Roman"/>
      <w:b/>
      <w:bCs/>
      <w:kern w:val="28"/>
      <w:sz w:val="32"/>
      <w:szCs w:val="32"/>
    </w:rPr>
  </w:style>
  <w:style w:type="character" w:customStyle="1" w:styleId="CharCharChar">
    <w:name w:val="引用 Char Char Char"/>
    <w:rsid w:val="00B45790"/>
    <w:rPr>
      <w:i/>
      <w:iCs/>
      <w:color w:val="000000"/>
      <w:kern w:val="2"/>
      <w:sz w:val="21"/>
      <w:szCs w:val="22"/>
      <w:lang w:bidi="ar-SA"/>
    </w:rPr>
  </w:style>
  <w:style w:type="character" w:customStyle="1" w:styleId="CharChar20">
    <w:name w:val="Char Char2"/>
    <w:rsid w:val="00B45790"/>
    <w:rPr>
      <w:kern w:val="2"/>
      <w:sz w:val="18"/>
      <w:szCs w:val="18"/>
    </w:rPr>
  </w:style>
  <w:style w:type="character" w:styleId="aa">
    <w:name w:val="Intense Emphasis"/>
    <w:qFormat/>
    <w:rsid w:val="00B45790"/>
    <w:rPr>
      <w:b/>
      <w:bCs/>
      <w:i/>
      <w:iCs/>
      <w:color w:val="4F81BD"/>
    </w:rPr>
  </w:style>
  <w:style w:type="character" w:customStyle="1" w:styleId="Char6">
    <w:name w:val="纯文本 Char"/>
    <w:link w:val="ab"/>
    <w:rsid w:val="00B45790"/>
    <w:rPr>
      <w:rFonts w:ascii="Cambria" w:hAnsi="Cambria"/>
      <w:b/>
      <w:bCs/>
      <w:kern w:val="28"/>
      <w:sz w:val="32"/>
      <w:szCs w:val="32"/>
    </w:rPr>
  </w:style>
  <w:style w:type="paragraph" w:styleId="ab">
    <w:name w:val="Plain Text"/>
    <w:basedOn w:val="a"/>
    <w:link w:val="Char6"/>
    <w:rsid w:val="00B45790"/>
    <w:rPr>
      <w:rFonts w:ascii="Cambria" w:eastAsiaTheme="minorEastAsia" w:hAnsi="Cambria" w:cstheme="minorBidi"/>
      <w:b/>
      <w:bCs/>
      <w:kern w:val="28"/>
      <w:sz w:val="32"/>
      <w:szCs w:val="32"/>
    </w:rPr>
  </w:style>
  <w:style w:type="character" w:customStyle="1" w:styleId="Char16">
    <w:name w:val="纯文本 Char1"/>
    <w:basedOn w:val="a0"/>
    <w:link w:val="ab"/>
    <w:uiPriority w:val="99"/>
    <w:semiHidden/>
    <w:rsid w:val="00B45790"/>
    <w:rPr>
      <w:rFonts w:ascii="宋体" w:eastAsia="宋体" w:hAnsi="Courier New" w:cs="Courier New"/>
      <w:szCs w:val="21"/>
    </w:rPr>
  </w:style>
  <w:style w:type="character" w:customStyle="1" w:styleId="CharChar4">
    <w:name w:val="页眉 Char Char"/>
    <w:rsid w:val="00B45790"/>
    <w:rPr>
      <w:kern w:val="2"/>
      <w:sz w:val="18"/>
      <w:szCs w:val="18"/>
    </w:rPr>
  </w:style>
  <w:style w:type="character" w:customStyle="1" w:styleId="CharChar15">
    <w:name w:val="Char Char15"/>
    <w:rsid w:val="00B45790"/>
    <w:rPr>
      <w:rFonts w:ascii="Arial" w:eastAsia="黑体" w:hAnsi="Arial"/>
      <w:b/>
      <w:bCs/>
      <w:kern w:val="2"/>
      <w:sz w:val="28"/>
      <w:szCs w:val="28"/>
    </w:rPr>
  </w:style>
  <w:style w:type="character" w:styleId="ac">
    <w:name w:val="FollowedHyperlink"/>
    <w:uiPriority w:val="99"/>
    <w:rsid w:val="00B45790"/>
    <w:rPr>
      <w:rFonts w:ascii="Tahoma" w:hAnsi="Tahoma"/>
      <w:color w:val="800080"/>
      <w:sz w:val="24"/>
      <w:szCs w:val="20"/>
      <w:u w:val="single"/>
    </w:rPr>
  </w:style>
  <w:style w:type="character" w:customStyle="1" w:styleId="CharChar5">
    <w:name w:val="日期 Char Char"/>
    <w:link w:val="12"/>
    <w:rsid w:val="00B45790"/>
    <w:rPr>
      <w:rFonts w:ascii="宋体"/>
      <w:sz w:val="28"/>
    </w:rPr>
  </w:style>
  <w:style w:type="paragraph" w:customStyle="1" w:styleId="12">
    <w:name w:val="日期1"/>
    <w:basedOn w:val="a"/>
    <w:next w:val="a"/>
    <w:link w:val="CharChar5"/>
    <w:rsid w:val="00B45790"/>
    <w:pPr>
      <w:ind w:leftChars="2500" w:left="100"/>
    </w:pPr>
    <w:rPr>
      <w:rFonts w:ascii="宋体" w:eastAsiaTheme="minorEastAsia" w:hAnsiTheme="minorHAnsi" w:cstheme="minorBidi"/>
      <w:sz w:val="28"/>
      <w:szCs w:val="22"/>
    </w:rPr>
  </w:style>
  <w:style w:type="character" w:customStyle="1" w:styleId="8CharChar">
    <w:name w:val="标题 8 Char Char"/>
    <w:rsid w:val="00B45790"/>
    <w:rPr>
      <w:rFonts w:ascii="Cambria" w:eastAsia="宋体" w:hAnsi="Cambria" w:cs="Times New Roman"/>
      <w:kern w:val="2"/>
      <w:sz w:val="24"/>
      <w:szCs w:val="24"/>
    </w:rPr>
  </w:style>
  <w:style w:type="character" w:customStyle="1" w:styleId="CharChar16">
    <w:name w:val="Char Char16"/>
    <w:rsid w:val="00B45790"/>
    <w:rPr>
      <w:b/>
      <w:bCs/>
      <w:kern w:val="2"/>
      <w:sz w:val="32"/>
      <w:szCs w:val="32"/>
    </w:rPr>
  </w:style>
  <w:style w:type="character" w:customStyle="1" w:styleId="Char7">
    <w:name w:val="日期 Char"/>
    <w:link w:val="ad"/>
    <w:rsid w:val="00B45790"/>
    <w:rPr>
      <w:rFonts w:ascii="宋体" w:eastAsia="宋体" w:hAnsi="Times New Roman" w:cs="Times New Roman"/>
      <w:sz w:val="28"/>
    </w:rPr>
  </w:style>
  <w:style w:type="paragraph" w:styleId="ad">
    <w:name w:val="Date"/>
    <w:basedOn w:val="a"/>
    <w:next w:val="a"/>
    <w:link w:val="Char7"/>
    <w:rsid w:val="00B45790"/>
    <w:rPr>
      <w:rFonts w:ascii="宋体"/>
      <w:sz w:val="28"/>
      <w:szCs w:val="22"/>
    </w:rPr>
  </w:style>
  <w:style w:type="character" w:customStyle="1" w:styleId="Char20">
    <w:name w:val="日期 Char2"/>
    <w:basedOn w:val="a0"/>
    <w:link w:val="ad"/>
    <w:uiPriority w:val="99"/>
    <w:semiHidden/>
    <w:rsid w:val="00B45790"/>
    <w:rPr>
      <w:rFonts w:ascii="Times New Roman" w:eastAsia="宋体" w:hAnsi="Times New Roman" w:cs="Times New Roman"/>
      <w:szCs w:val="24"/>
    </w:rPr>
  </w:style>
  <w:style w:type="character" w:customStyle="1" w:styleId="Char8">
    <w:name w:val="引用 Char"/>
    <w:link w:val="ae"/>
    <w:rsid w:val="00B45790"/>
    <w:rPr>
      <w:rFonts w:ascii="Calibri" w:eastAsia="宋体" w:hAnsi="Calibri" w:cs="Times New Roman"/>
      <w:i/>
      <w:iCs/>
      <w:color w:val="000000"/>
    </w:rPr>
  </w:style>
  <w:style w:type="paragraph" w:styleId="ae">
    <w:name w:val="Quote"/>
    <w:basedOn w:val="a"/>
    <w:next w:val="a"/>
    <w:link w:val="Char8"/>
    <w:qFormat/>
    <w:rsid w:val="00B45790"/>
    <w:rPr>
      <w:rFonts w:ascii="Calibri" w:hAnsi="Calibri"/>
      <w:i/>
      <w:iCs/>
      <w:color w:val="000000"/>
      <w:szCs w:val="22"/>
    </w:rPr>
  </w:style>
  <w:style w:type="character" w:customStyle="1" w:styleId="Char17">
    <w:name w:val="引用 Char1"/>
    <w:basedOn w:val="a0"/>
    <w:link w:val="ae"/>
    <w:rsid w:val="00B45790"/>
    <w:rPr>
      <w:rFonts w:ascii="Times New Roman" w:eastAsia="宋体" w:hAnsi="Times New Roman" w:cs="Times New Roman"/>
      <w:i/>
      <w:iCs/>
      <w:color w:val="000000" w:themeColor="text1"/>
      <w:szCs w:val="24"/>
    </w:rPr>
  </w:style>
  <w:style w:type="character" w:customStyle="1" w:styleId="15">
    <w:name w:val="15"/>
    <w:rsid w:val="00B45790"/>
    <w:rPr>
      <w:rFonts w:ascii="Times New Roman" w:hAnsi="Times New Roman" w:cs="Times New Roman" w:hint="default"/>
      <w:color w:val="0000FF"/>
      <w:sz w:val="20"/>
      <w:szCs w:val="20"/>
      <w:u w:val="single"/>
    </w:rPr>
  </w:style>
  <w:style w:type="character" w:customStyle="1" w:styleId="CharChar18">
    <w:name w:val="Char Char18"/>
    <w:rsid w:val="00B45790"/>
    <w:rPr>
      <w:b/>
      <w:bCs/>
      <w:kern w:val="44"/>
      <w:sz w:val="44"/>
      <w:szCs w:val="44"/>
    </w:rPr>
  </w:style>
  <w:style w:type="character" w:styleId="af">
    <w:name w:val="Strong"/>
    <w:qFormat/>
    <w:rsid w:val="00B45790"/>
    <w:rPr>
      <w:rFonts w:ascii="Tahoma" w:eastAsia="宋体" w:hAnsi="Tahoma"/>
      <w:b/>
      <w:bCs/>
      <w:kern w:val="2"/>
      <w:sz w:val="24"/>
      <w:szCs w:val="24"/>
      <w:lang w:val="en-US" w:eastAsia="zh-CN" w:bidi="ar-SA"/>
    </w:rPr>
  </w:style>
  <w:style w:type="character" w:customStyle="1" w:styleId="Char9">
    <w:name w:val="副标题 Char"/>
    <w:link w:val="af0"/>
    <w:rsid w:val="00B45790"/>
    <w:rPr>
      <w:rFonts w:ascii="Cambria" w:eastAsia="宋体" w:hAnsi="Cambria" w:cs="Times New Roman"/>
      <w:b/>
      <w:bCs/>
      <w:kern w:val="28"/>
      <w:sz w:val="32"/>
      <w:szCs w:val="32"/>
    </w:rPr>
  </w:style>
  <w:style w:type="paragraph" w:styleId="af0">
    <w:name w:val="Subtitle"/>
    <w:basedOn w:val="a"/>
    <w:next w:val="a"/>
    <w:link w:val="Char9"/>
    <w:qFormat/>
    <w:rsid w:val="00B45790"/>
    <w:pPr>
      <w:spacing w:before="240" w:after="60" w:line="312" w:lineRule="auto"/>
      <w:jc w:val="center"/>
      <w:outlineLvl w:val="1"/>
    </w:pPr>
    <w:rPr>
      <w:rFonts w:ascii="Cambria" w:hAnsi="Cambria"/>
      <w:b/>
      <w:bCs/>
      <w:kern w:val="28"/>
      <w:sz w:val="32"/>
      <w:szCs w:val="32"/>
    </w:rPr>
  </w:style>
  <w:style w:type="character" w:customStyle="1" w:styleId="Char18">
    <w:name w:val="副标题 Char1"/>
    <w:basedOn w:val="a0"/>
    <w:link w:val="af0"/>
    <w:rsid w:val="00B45790"/>
    <w:rPr>
      <w:rFonts w:asciiTheme="majorHAnsi" w:eastAsia="宋体" w:hAnsiTheme="majorHAnsi" w:cstheme="majorBidi"/>
      <w:b/>
      <w:bCs/>
      <w:kern w:val="28"/>
      <w:sz w:val="32"/>
      <w:szCs w:val="32"/>
    </w:rPr>
  </w:style>
  <w:style w:type="character" w:customStyle="1" w:styleId="CharChar6">
    <w:name w:val="明显引用 Char Char"/>
    <w:rsid w:val="00B45790"/>
    <w:rPr>
      <w:b/>
      <w:bCs/>
      <w:i/>
      <w:iCs/>
      <w:color w:val="4F81BD"/>
      <w:kern w:val="2"/>
      <w:sz w:val="21"/>
      <w:szCs w:val="22"/>
    </w:rPr>
  </w:style>
  <w:style w:type="character" w:customStyle="1" w:styleId="CharCharChar0">
    <w:name w:val="日期 Char Char Char"/>
    <w:rsid w:val="00B45790"/>
    <w:rPr>
      <w:rFonts w:ascii="宋体" w:eastAsia="宋体"/>
      <w:kern w:val="2"/>
      <w:sz w:val="28"/>
      <w:szCs w:val="24"/>
      <w:lang w:val="en-US" w:eastAsia="zh-CN" w:bidi="ar-SA"/>
    </w:rPr>
  </w:style>
  <w:style w:type="character" w:styleId="af1">
    <w:name w:val="page number"/>
    <w:basedOn w:val="a0"/>
    <w:rsid w:val="00B45790"/>
    <w:rPr>
      <w:rFonts w:ascii="Tahoma" w:hAnsi="Tahoma"/>
      <w:sz w:val="24"/>
      <w:szCs w:val="20"/>
    </w:rPr>
  </w:style>
  <w:style w:type="character" w:styleId="af2">
    <w:name w:val="Hyperlink"/>
    <w:uiPriority w:val="99"/>
    <w:rsid w:val="00B45790"/>
    <w:rPr>
      <w:rFonts w:ascii="Tahoma" w:hAnsi="Tahoma"/>
      <w:color w:val="0000FF"/>
      <w:sz w:val="24"/>
      <w:szCs w:val="20"/>
      <w:u w:val="single"/>
    </w:rPr>
  </w:style>
  <w:style w:type="character" w:styleId="af3">
    <w:name w:val="Book Title"/>
    <w:qFormat/>
    <w:rsid w:val="00B45790"/>
    <w:rPr>
      <w:b/>
      <w:bCs/>
      <w:smallCaps/>
      <w:spacing w:val="5"/>
    </w:rPr>
  </w:style>
  <w:style w:type="character" w:customStyle="1" w:styleId="13">
    <w:name w:val="批注引用1"/>
    <w:rsid w:val="00B45790"/>
    <w:rPr>
      <w:rFonts w:cs="Times New Roman"/>
      <w:sz w:val="21"/>
      <w:szCs w:val="21"/>
    </w:rPr>
  </w:style>
  <w:style w:type="character" w:customStyle="1" w:styleId="2CharChar">
    <w:name w:val="标题 2 Char Char"/>
    <w:rsid w:val="00B45790"/>
    <w:rPr>
      <w:rFonts w:ascii="Cambria" w:eastAsia="宋体" w:hAnsi="Cambria" w:cs="Times New Roman"/>
      <w:b/>
      <w:bCs/>
      <w:kern w:val="2"/>
      <w:sz w:val="32"/>
      <w:szCs w:val="32"/>
    </w:rPr>
  </w:style>
  <w:style w:type="character" w:customStyle="1" w:styleId="14">
    <w:name w:val="不明显参考1"/>
    <w:rsid w:val="00B45790"/>
    <w:rPr>
      <w:smallCaps/>
      <w:color w:val="C0504D"/>
      <w:u w:val="single"/>
    </w:rPr>
  </w:style>
  <w:style w:type="character" w:styleId="af4">
    <w:name w:val="annotation reference"/>
    <w:rsid w:val="00B45790"/>
    <w:rPr>
      <w:rFonts w:ascii="Tahoma" w:hAnsi="Tahoma"/>
      <w:sz w:val="21"/>
      <w:szCs w:val="21"/>
    </w:rPr>
  </w:style>
  <w:style w:type="character" w:customStyle="1" w:styleId="font161">
    <w:name w:val="font161"/>
    <w:rsid w:val="00B45790"/>
    <w:rPr>
      <w:rFonts w:ascii="Tahoma" w:hAnsi="Tahoma"/>
      <w:b/>
      <w:bCs/>
      <w:sz w:val="32"/>
      <w:szCs w:val="32"/>
    </w:rPr>
  </w:style>
  <w:style w:type="character" w:customStyle="1" w:styleId="CharChar9">
    <w:name w:val="Char Char9"/>
    <w:rsid w:val="00B45790"/>
    <w:rPr>
      <w:rFonts w:ascii="Tahoma" w:eastAsia="宋体" w:hAnsi="Tahoma"/>
      <w:kern w:val="2"/>
      <w:sz w:val="21"/>
      <w:szCs w:val="24"/>
      <w:lang w:val="en-US" w:eastAsia="zh-CN" w:bidi="ar-SA"/>
    </w:rPr>
  </w:style>
  <w:style w:type="character" w:styleId="af5">
    <w:name w:val="Emphasis"/>
    <w:qFormat/>
    <w:rsid w:val="00B45790"/>
    <w:rPr>
      <w:i/>
      <w:iCs/>
    </w:rPr>
  </w:style>
  <w:style w:type="character" w:customStyle="1" w:styleId="CharChar50">
    <w:name w:val="Char Char5"/>
    <w:rsid w:val="00B45790"/>
    <w:rPr>
      <w:kern w:val="2"/>
      <w:sz w:val="18"/>
      <w:szCs w:val="18"/>
    </w:rPr>
  </w:style>
  <w:style w:type="character" w:customStyle="1" w:styleId="CharChar7">
    <w:name w:val="批注框文本 Char Char"/>
    <w:rsid w:val="00B45790"/>
    <w:rPr>
      <w:rFonts w:ascii="宋体" w:hAnsi="Times New Roman"/>
      <w:sz w:val="18"/>
      <w:szCs w:val="18"/>
    </w:rPr>
  </w:style>
  <w:style w:type="character" w:customStyle="1" w:styleId="16">
    <w:name w:val="页码1"/>
    <w:rsid w:val="00B45790"/>
    <w:rPr>
      <w:rFonts w:cs="Times New Roman"/>
    </w:rPr>
  </w:style>
  <w:style w:type="character" w:customStyle="1" w:styleId="17">
    <w:name w:val="书籍标题1"/>
    <w:rsid w:val="00B45790"/>
    <w:rPr>
      <w:b/>
      <w:bCs/>
      <w:smallCaps/>
      <w:spacing w:val="5"/>
    </w:rPr>
  </w:style>
  <w:style w:type="character" w:customStyle="1" w:styleId="6CharChar">
    <w:name w:val="标题 6 Char Char"/>
    <w:rsid w:val="00B45790"/>
    <w:rPr>
      <w:rFonts w:ascii="Cambria" w:eastAsia="宋体" w:hAnsi="Cambria" w:cs="Times New Roman"/>
      <w:b/>
      <w:bCs/>
      <w:kern w:val="2"/>
      <w:sz w:val="24"/>
      <w:szCs w:val="24"/>
    </w:rPr>
  </w:style>
  <w:style w:type="character" w:customStyle="1" w:styleId="1CharChar">
    <w:name w:val="标题 1 Char Char"/>
    <w:rsid w:val="00B45790"/>
    <w:rPr>
      <w:rFonts w:eastAsia="黑体"/>
      <w:b/>
      <w:bCs/>
      <w:kern w:val="32"/>
      <w:sz w:val="32"/>
      <w:szCs w:val="44"/>
      <w:lang w:val="en-US" w:eastAsia="zh-CN" w:bidi="ar-SA"/>
    </w:rPr>
  </w:style>
  <w:style w:type="character" w:customStyle="1" w:styleId="CharCharChar1">
    <w:name w:val="明显引用 Char Char Char"/>
    <w:link w:val="18"/>
    <w:rsid w:val="00B45790"/>
    <w:rPr>
      <w:b/>
      <w:bCs/>
      <w:i/>
      <w:iCs/>
      <w:color w:val="4F81BD"/>
    </w:rPr>
  </w:style>
  <w:style w:type="paragraph" w:customStyle="1" w:styleId="18">
    <w:name w:val="明显引用1"/>
    <w:basedOn w:val="a"/>
    <w:next w:val="a"/>
    <w:link w:val="CharCharChar1"/>
    <w:rsid w:val="00B45790"/>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5CharChar0">
    <w:name w:val="标题5 Char Char"/>
    <w:link w:val="50"/>
    <w:rsid w:val="00B45790"/>
    <w:rPr>
      <w:rFonts w:ascii="Arial" w:hAnsi="Arial"/>
      <w:b/>
      <w:bCs/>
      <w:sz w:val="24"/>
      <w:szCs w:val="32"/>
    </w:rPr>
  </w:style>
  <w:style w:type="paragraph" w:customStyle="1" w:styleId="50">
    <w:name w:val="标题5"/>
    <w:basedOn w:val="3"/>
    <w:link w:val="5CharChar0"/>
    <w:rsid w:val="00B45790"/>
    <w:pPr>
      <w:spacing w:line="413" w:lineRule="auto"/>
    </w:pPr>
    <w:rPr>
      <w:rFonts w:ascii="Arial" w:eastAsiaTheme="minorEastAsia" w:hAnsi="Arial" w:cstheme="minorBidi"/>
      <w:sz w:val="24"/>
    </w:rPr>
  </w:style>
  <w:style w:type="character" w:customStyle="1" w:styleId="7CharChar">
    <w:name w:val="标题 7 Char Char"/>
    <w:rsid w:val="00B45790"/>
    <w:rPr>
      <w:rFonts w:eastAsia="宋体"/>
      <w:bCs/>
      <w:kern w:val="2"/>
      <w:sz w:val="28"/>
      <w:szCs w:val="24"/>
      <w:lang w:val="en-US" w:eastAsia="zh-CN" w:bidi="ar-SA"/>
    </w:rPr>
  </w:style>
  <w:style w:type="character" w:customStyle="1" w:styleId="4CharChar">
    <w:name w:val="标题4 Char Char"/>
    <w:link w:val="40"/>
    <w:rsid w:val="00B45790"/>
    <w:rPr>
      <w:rFonts w:ascii="Arial" w:hAnsi="Arial"/>
      <w:b/>
      <w:bCs/>
      <w:sz w:val="24"/>
      <w:szCs w:val="32"/>
    </w:rPr>
  </w:style>
  <w:style w:type="paragraph" w:customStyle="1" w:styleId="40">
    <w:name w:val="标题4"/>
    <w:basedOn w:val="2"/>
    <w:next w:val="41"/>
    <w:link w:val="4CharChar"/>
    <w:rsid w:val="00B45790"/>
    <w:pPr>
      <w:spacing w:line="413" w:lineRule="auto"/>
    </w:pPr>
    <w:rPr>
      <w:rFonts w:ascii="Arial" w:eastAsiaTheme="minorEastAsia" w:hAnsi="Arial" w:cstheme="minorBidi"/>
      <w:sz w:val="24"/>
    </w:rPr>
  </w:style>
  <w:style w:type="paragraph" w:styleId="41">
    <w:name w:val="index 4"/>
    <w:basedOn w:val="a"/>
    <w:next w:val="a"/>
    <w:rsid w:val="00B45790"/>
    <w:pPr>
      <w:ind w:leftChars="600" w:left="600"/>
    </w:pPr>
  </w:style>
  <w:style w:type="character" w:customStyle="1" w:styleId="4CharChar0">
    <w:name w:val="标题 4 Char Char"/>
    <w:rsid w:val="00B45790"/>
    <w:rPr>
      <w:rFonts w:ascii="Cambria" w:eastAsia="宋体" w:hAnsi="Cambria" w:cs="Times New Roman"/>
      <w:b/>
      <w:bCs/>
      <w:kern w:val="2"/>
      <w:sz w:val="28"/>
      <w:szCs w:val="28"/>
    </w:rPr>
  </w:style>
  <w:style w:type="character" w:customStyle="1" w:styleId="CharChar30">
    <w:name w:val="Char Char3"/>
    <w:rsid w:val="00B45790"/>
    <w:rPr>
      <w:kern w:val="2"/>
      <w:sz w:val="18"/>
      <w:szCs w:val="18"/>
    </w:rPr>
  </w:style>
  <w:style w:type="character" w:customStyle="1" w:styleId="CharChar8">
    <w:name w:val="引用 Char Char"/>
    <w:rsid w:val="00B45790"/>
    <w:rPr>
      <w:i/>
      <w:iCs/>
      <w:color w:val="000000"/>
      <w:kern w:val="2"/>
      <w:sz w:val="21"/>
      <w:szCs w:val="22"/>
    </w:rPr>
  </w:style>
  <w:style w:type="character" w:customStyle="1" w:styleId="Chara">
    <w:name w:val="文档结构图 Char"/>
    <w:link w:val="af6"/>
    <w:rsid w:val="00B45790"/>
    <w:rPr>
      <w:rFonts w:ascii="Times New Roman" w:eastAsia="宋体" w:hAnsi="Times New Roman" w:cs="Times New Roman"/>
      <w:szCs w:val="24"/>
      <w:shd w:val="clear" w:color="auto" w:fill="000080"/>
    </w:rPr>
  </w:style>
  <w:style w:type="paragraph" w:styleId="af6">
    <w:name w:val="Document Map"/>
    <w:basedOn w:val="a"/>
    <w:link w:val="Chara"/>
    <w:rsid w:val="00B45790"/>
    <w:pPr>
      <w:shd w:val="clear" w:color="auto" w:fill="000080"/>
    </w:pPr>
    <w:rPr>
      <w:shd w:val="clear" w:color="auto" w:fill="000080"/>
    </w:rPr>
  </w:style>
  <w:style w:type="character" w:customStyle="1" w:styleId="Char21">
    <w:name w:val="文档结构图 Char2"/>
    <w:basedOn w:val="a0"/>
    <w:link w:val="af6"/>
    <w:uiPriority w:val="99"/>
    <w:semiHidden/>
    <w:rsid w:val="00B45790"/>
    <w:rPr>
      <w:rFonts w:ascii="宋体" w:eastAsia="宋体" w:hAnsi="Times New Roman" w:cs="Times New Roman"/>
      <w:sz w:val="18"/>
      <w:szCs w:val="18"/>
    </w:rPr>
  </w:style>
  <w:style w:type="character" w:customStyle="1" w:styleId="Charb">
    <w:name w:val="正文文本 Char"/>
    <w:link w:val="af7"/>
    <w:rsid w:val="00B45790"/>
    <w:rPr>
      <w:rFonts w:ascii="Times New Roman" w:eastAsia="宋体" w:hAnsi="Times New Roman" w:cs="Times New Roman"/>
    </w:rPr>
  </w:style>
  <w:style w:type="paragraph" w:styleId="af7">
    <w:name w:val="Body Text"/>
    <w:basedOn w:val="a"/>
    <w:link w:val="Charb"/>
    <w:rsid w:val="00B45790"/>
    <w:pPr>
      <w:spacing w:after="120"/>
    </w:pPr>
    <w:rPr>
      <w:szCs w:val="22"/>
    </w:rPr>
  </w:style>
  <w:style w:type="character" w:customStyle="1" w:styleId="Char22">
    <w:name w:val="正文文本 Char2"/>
    <w:basedOn w:val="a0"/>
    <w:link w:val="af7"/>
    <w:uiPriority w:val="99"/>
    <w:semiHidden/>
    <w:rsid w:val="00B45790"/>
    <w:rPr>
      <w:rFonts w:ascii="Times New Roman" w:eastAsia="宋体" w:hAnsi="Times New Roman" w:cs="Times New Roman"/>
      <w:szCs w:val="24"/>
    </w:rPr>
  </w:style>
  <w:style w:type="character" w:customStyle="1" w:styleId="CharCharChar2">
    <w:name w:val="文档结构图 Char Char Char"/>
    <w:rsid w:val="00B45790"/>
    <w:rPr>
      <w:rFonts w:eastAsia="宋体"/>
      <w:kern w:val="2"/>
      <w:sz w:val="21"/>
      <w:szCs w:val="24"/>
      <w:shd w:val="clear" w:color="auto" w:fill="000080"/>
      <w:lang w:val="en-US" w:eastAsia="zh-CN" w:bidi="ar-SA"/>
    </w:rPr>
  </w:style>
  <w:style w:type="character" w:styleId="af8">
    <w:name w:val="Subtle Reference"/>
    <w:qFormat/>
    <w:rsid w:val="00B45790"/>
    <w:rPr>
      <w:smallCaps/>
      <w:color w:val="C0504D"/>
      <w:u w:val="single"/>
    </w:rPr>
  </w:style>
  <w:style w:type="character" w:customStyle="1" w:styleId="CharChar11">
    <w:name w:val="Char Char11"/>
    <w:rsid w:val="00B45790"/>
    <w:rPr>
      <w:rFonts w:ascii="Arial" w:eastAsia="黑体" w:hAnsi="Arial"/>
      <w:sz w:val="24"/>
      <w:szCs w:val="24"/>
    </w:rPr>
  </w:style>
  <w:style w:type="character" w:customStyle="1" w:styleId="CharChar13">
    <w:name w:val="Char Char13"/>
    <w:rsid w:val="00B45790"/>
    <w:rPr>
      <w:rFonts w:ascii="Arial" w:eastAsia="黑体" w:hAnsi="Arial"/>
      <w:b/>
      <w:bCs/>
      <w:sz w:val="24"/>
      <w:szCs w:val="24"/>
    </w:rPr>
  </w:style>
  <w:style w:type="character" w:customStyle="1" w:styleId="CharChar40">
    <w:name w:val="Char Char4"/>
    <w:rsid w:val="00B45790"/>
    <w:rPr>
      <w:kern w:val="2"/>
      <w:sz w:val="21"/>
      <w:szCs w:val="24"/>
    </w:rPr>
  </w:style>
  <w:style w:type="character" w:customStyle="1" w:styleId="19">
    <w:name w:val="明显参考1"/>
    <w:rsid w:val="00B45790"/>
    <w:rPr>
      <w:b/>
      <w:bCs/>
      <w:smallCaps/>
      <w:color w:val="C0504D"/>
      <w:spacing w:val="5"/>
      <w:u w:val="single"/>
    </w:rPr>
  </w:style>
  <w:style w:type="character" w:customStyle="1" w:styleId="CharChar80">
    <w:name w:val="Char Char8"/>
    <w:rsid w:val="00B45790"/>
    <w:rPr>
      <w:rFonts w:ascii="Arial" w:hAnsi="Arial"/>
      <w:b/>
      <w:sz w:val="32"/>
    </w:rPr>
  </w:style>
  <w:style w:type="character" w:customStyle="1" w:styleId="9CharChar">
    <w:name w:val="标题 9 Char Char"/>
    <w:rsid w:val="00B45790"/>
    <w:rPr>
      <w:rFonts w:ascii="Cambria" w:eastAsia="宋体" w:hAnsi="Cambria" w:cs="Times New Roman"/>
      <w:kern w:val="2"/>
      <w:sz w:val="21"/>
      <w:szCs w:val="21"/>
    </w:rPr>
  </w:style>
  <w:style w:type="character" w:customStyle="1" w:styleId="CharChar14">
    <w:name w:val="Char Char14"/>
    <w:rsid w:val="00B45790"/>
    <w:rPr>
      <w:rFonts w:ascii="Calibri" w:hAnsi="Calibri"/>
      <w:b/>
      <w:bCs/>
      <w:kern w:val="2"/>
      <w:sz w:val="28"/>
      <w:szCs w:val="28"/>
    </w:rPr>
  </w:style>
  <w:style w:type="character" w:customStyle="1" w:styleId="CharChar10">
    <w:name w:val="Char Char10"/>
    <w:rsid w:val="00B45790"/>
    <w:rPr>
      <w:rFonts w:ascii="Arial" w:eastAsia="黑体" w:hAnsi="Arial"/>
      <w:sz w:val="21"/>
      <w:szCs w:val="21"/>
    </w:rPr>
  </w:style>
  <w:style w:type="character" w:styleId="af9">
    <w:name w:val="Subtle Emphasis"/>
    <w:qFormat/>
    <w:rsid w:val="00B45790"/>
    <w:rPr>
      <w:i/>
      <w:iCs/>
      <w:color w:val="808080"/>
    </w:rPr>
  </w:style>
  <w:style w:type="character" w:customStyle="1" w:styleId="CharChara">
    <w:name w:val="文档结构图 Char Char"/>
    <w:link w:val="1a"/>
    <w:rsid w:val="00B45790"/>
    <w:rPr>
      <w:szCs w:val="24"/>
      <w:shd w:val="clear" w:color="auto" w:fill="000080"/>
    </w:rPr>
  </w:style>
  <w:style w:type="paragraph" w:customStyle="1" w:styleId="1a">
    <w:name w:val="文档结构图1"/>
    <w:basedOn w:val="a"/>
    <w:link w:val="CharChara"/>
    <w:rsid w:val="00B45790"/>
    <w:pPr>
      <w:shd w:val="clear" w:color="auto" w:fill="000080"/>
    </w:pPr>
    <w:rPr>
      <w:rFonts w:asciiTheme="minorHAnsi" w:eastAsiaTheme="minorEastAsia" w:hAnsiTheme="minorHAnsi" w:cstheme="minorBidi"/>
      <w:shd w:val="clear" w:color="auto" w:fill="000080"/>
    </w:rPr>
  </w:style>
  <w:style w:type="character" w:customStyle="1" w:styleId="Charc">
    <w:name w:val="页眉 Char"/>
    <w:link w:val="afa"/>
    <w:rsid w:val="00B45790"/>
    <w:rPr>
      <w:rFonts w:ascii="Calibri" w:eastAsia="宋体" w:hAnsi="Calibri" w:cs="Times New Roman"/>
      <w:sz w:val="18"/>
      <w:szCs w:val="18"/>
    </w:rPr>
  </w:style>
  <w:style w:type="paragraph" w:styleId="afa">
    <w:name w:val="header"/>
    <w:basedOn w:val="a"/>
    <w:link w:val="Charc"/>
    <w:rsid w:val="00B457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9">
    <w:name w:val="页眉 Char1"/>
    <w:basedOn w:val="a0"/>
    <w:link w:val="afa"/>
    <w:uiPriority w:val="99"/>
    <w:semiHidden/>
    <w:rsid w:val="00B45790"/>
    <w:rPr>
      <w:rFonts w:ascii="Times New Roman" w:eastAsia="宋体" w:hAnsi="Times New Roman" w:cs="Times New Roman"/>
      <w:sz w:val="18"/>
      <w:szCs w:val="18"/>
    </w:rPr>
  </w:style>
  <w:style w:type="character" w:customStyle="1" w:styleId="CharCharChar3">
    <w:name w:val="批注主题 Char Char Char"/>
    <w:rsid w:val="00B45790"/>
    <w:rPr>
      <w:rFonts w:ascii="宋体" w:eastAsia="宋体"/>
      <w:b/>
      <w:bCs/>
      <w:kern w:val="2"/>
      <w:sz w:val="28"/>
      <w:szCs w:val="22"/>
      <w:lang w:val="en-US" w:eastAsia="zh-CN" w:bidi="ar-SA"/>
    </w:rPr>
  </w:style>
  <w:style w:type="character" w:customStyle="1" w:styleId="Chard">
    <w:name w:val="页脚 Char"/>
    <w:link w:val="afb"/>
    <w:rsid w:val="00B45790"/>
    <w:rPr>
      <w:rFonts w:ascii="Calibri" w:eastAsia="宋体" w:hAnsi="Calibri" w:cs="Times New Roman"/>
      <w:sz w:val="18"/>
      <w:szCs w:val="18"/>
    </w:rPr>
  </w:style>
  <w:style w:type="paragraph" w:styleId="afb">
    <w:name w:val="footer"/>
    <w:basedOn w:val="a"/>
    <w:link w:val="Chard"/>
    <w:rsid w:val="00B45790"/>
    <w:pPr>
      <w:tabs>
        <w:tab w:val="center" w:pos="4153"/>
        <w:tab w:val="right" w:pos="8306"/>
      </w:tabs>
      <w:snapToGrid w:val="0"/>
      <w:jc w:val="left"/>
    </w:pPr>
    <w:rPr>
      <w:rFonts w:ascii="Calibri" w:hAnsi="Calibri"/>
      <w:sz w:val="18"/>
      <w:szCs w:val="18"/>
    </w:rPr>
  </w:style>
  <w:style w:type="character" w:customStyle="1" w:styleId="Char1a">
    <w:name w:val="页脚 Char1"/>
    <w:basedOn w:val="a0"/>
    <w:link w:val="afb"/>
    <w:uiPriority w:val="99"/>
    <w:semiHidden/>
    <w:rsid w:val="00B45790"/>
    <w:rPr>
      <w:rFonts w:ascii="Times New Roman" w:eastAsia="宋体" w:hAnsi="Times New Roman" w:cs="Times New Roman"/>
      <w:sz w:val="18"/>
      <w:szCs w:val="18"/>
    </w:rPr>
  </w:style>
  <w:style w:type="character" w:customStyle="1" w:styleId="1b">
    <w:name w:val="明显强调1"/>
    <w:rsid w:val="00B45790"/>
    <w:rPr>
      <w:b/>
      <w:bCs/>
      <w:i/>
      <w:iCs/>
      <w:color w:val="4F81BD"/>
    </w:rPr>
  </w:style>
  <w:style w:type="character" w:customStyle="1" w:styleId="CharCharb">
    <w:name w:val="标题 Char Char"/>
    <w:rsid w:val="00B45790"/>
    <w:rPr>
      <w:rFonts w:ascii="Cambria" w:hAnsi="Cambria" w:cs="Times New Roman"/>
      <w:b/>
      <w:bCs/>
      <w:kern w:val="2"/>
      <w:sz w:val="32"/>
      <w:szCs w:val="32"/>
    </w:rPr>
  </w:style>
  <w:style w:type="paragraph" w:styleId="afc">
    <w:name w:val="List Paragraph"/>
    <w:basedOn w:val="a"/>
    <w:qFormat/>
    <w:rsid w:val="00B45790"/>
    <w:pPr>
      <w:ind w:firstLineChars="200" w:firstLine="420"/>
    </w:pPr>
    <w:rPr>
      <w:rFonts w:ascii="Calibri" w:hAnsi="Calibri"/>
      <w:szCs w:val="22"/>
    </w:rPr>
  </w:style>
  <w:style w:type="paragraph" w:styleId="70">
    <w:name w:val="toc 7"/>
    <w:basedOn w:val="a"/>
    <w:next w:val="a"/>
    <w:uiPriority w:val="39"/>
    <w:rsid w:val="00B45790"/>
    <w:pPr>
      <w:ind w:left="1260"/>
      <w:jc w:val="left"/>
    </w:pPr>
    <w:rPr>
      <w:sz w:val="18"/>
      <w:szCs w:val="18"/>
    </w:rPr>
  </w:style>
  <w:style w:type="paragraph" w:styleId="51">
    <w:name w:val="toc 5"/>
    <w:basedOn w:val="a"/>
    <w:next w:val="a"/>
    <w:uiPriority w:val="39"/>
    <w:rsid w:val="00B45790"/>
    <w:pPr>
      <w:ind w:left="840"/>
      <w:jc w:val="left"/>
    </w:pPr>
    <w:rPr>
      <w:sz w:val="18"/>
      <w:szCs w:val="18"/>
    </w:rPr>
  </w:style>
  <w:style w:type="paragraph" w:styleId="90">
    <w:name w:val="toc 9"/>
    <w:basedOn w:val="a"/>
    <w:next w:val="a"/>
    <w:uiPriority w:val="39"/>
    <w:rsid w:val="00B45790"/>
    <w:pPr>
      <w:ind w:left="1680"/>
      <w:jc w:val="left"/>
    </w:pPr>
    <w:rPr>
      <w:sz w:val="18"/>
      <w:szCs w:val="18"/>
    </w:rPr>
  </w:style>
  <w:style w:type="paragraph" w:customStyle="1" w:styleId="p17">
    <w:name w:val="p17"/>
    <w:basedOn w:val="a"/>
    <w:rsid w:val="00B45790"/>
    <w:pPr>
      <w:widowControl/>
      <w:ind w:left="630"/>
    </w:pPr>
    <w:rPr>
      <w:rFonts w:ascii="Calibri" w:hAnsi="Calibri" w:cs="宋体"/>
      <w:kern w:val="0"/>
      <w:szCs w:val="21"/>
    </w:rPr>
  </w:style>
  <w:style w:type="paragraph" w:customStyle="1" w:styleId="TOC1">
    <w:name w:val="TOC 标题1"/>
    <w:basedOn w:val="1"/>
    <w:next w:val="a"/>
    <w:rsid w:val="00B45790"/>
    <w:pPr>
      <w:spacing w:line="576" w:lineRule="auto"/>
      <w:outlineLvl w:val="9"/>
    </w:pPr>
  </w:style>
  <w:style w:type="paragraph" w:styleId="1c">
    <w:name w:val="index 1"/>
    <w:basedOn w:val="a"/>
    <w:next w:val="a"/>
    <w:rsid w:val="00B45790"/>
    <w:pPr>
      <w:spacing w:line="220" w:lineRule="exact"/>
      <w:jc w:val="center"/>
    </w:pPr>
    <w:rPr>
      <w:rFonts w:ascii="仿宋_GB2312" w:eastAsia="仿宋_GB2312"/>
      <w:szCs w:val="21"/>
    </w:rPr>
  </w:style>
  <w:style w:type="paragraph" w:customStyle="1" w:styleId="378020">
    <w:name w:val="样式 标题 3 + (中文) 黑体 小四 非加粗 段前: 7.8 磅 段后: 0 磅 行距: 固定值 20 磅"/>
    <w:basedOn w:val="3"/>
    <w:rsid w:val="00B45790"/>
    <w:pPr>
      <w:spacing w:line="400" w:lineRule="exact"/>
    </w:pPr>
    <w:rPr>
      <w:rFonts w:eastAsia="黑体" w:cs="宋体"/>
      <w:b w:val="0"/>
      <w:bCs w:val="0"/>
      <w:sz w:val="24"/>
      <w:szCs w:val="20"/>
    </w:rPr>
  </w:style>
  <w:style w:type="paragraph" w:customStyle="1" w:styleId="CharChar1CharCharChar">
    <w:name w:val="Char Char1 Char Char Char"/>
    <w:basedOn w:val="a"/>
    <w:rsid w:val="00B45790"/>
    <w:rPr>
      <w:kern w:val="0"/>
      <w:sz w:val="20"/>
      <w:szCs w:val="20"/>
    </w:rPr>
  </w:style>
  <w:style w:type="paragraph" w:styleId="afd">
    <w:name w:val="Body Text Indent"/>
    <w:basedOn w:val="a"/>
    <w:link w:val="Chare"/>
    <w:rsid w:val="00B45790"/>
    <w:pPr>
      <w:spacing w:after="120"/>
      <w:ind w:leftChars="200" w:left="420"/>
    </w:pPr>
  </w:style>
  <w:style w:type="character" w:customStyle="1" w:styleId="Chare">
    <w:name w:val="正文文本缩进 Char"/>
    <w:basedOn w:val="a0"/>
    <w:link w:val="afd"/>
    <w:rsid w:val="00B45790"/>
    <w:rPr>
      <w:rFonts w:ascii="Times New Roman" w:eastAsia="宋体" w:hAnsi="Times New Roman" w:cs="Times New Roman"/>
      <w:szCs w:val="24"/>
    </w:rPr>
  </w:style>
  <w:style w:type="paragraph" w:styleId="30">
    <w:name w:val="Body Text 3"/>
    <w:basedOn w:val="a"/>
    <w:link w:val="3Char0"/>
    <w:rsid w:val="00B45790"/>
    <w:rPr>
      <w:rFonts w:ascii="宋体"/>
      <w:sz w:val="24"/>
      <w:szCs w:val="20"/>
    </w:rPr>
  </w:style>
  <w:style w:type="character" w:customStyle="1" w:styleId="3Char0">
    <w:name w:val="正文文本 3 Char"/>
    <w:basedOn w:val="a0"/>
    <w:link w:val="30"/>
    <w:rsid w:val="00B45790"/>
    <w:rPr>
      <w:rFonts w:ascii="宋体" w:eastAsia="宋体" w:hAnsi="Times New Roman" w:cs="Times New Roman"/>
      <w:sz w:val="24"/>
      <w:szCs w:val="20"/>
    </w:rPr>
  </w:style>
  <w:style w:type="paragraph" w:styleId="20">
    <w:name w:val="toc 2"/>
    <w:basedOn w:val="a"/>
    <w:next w:val="a"/>
    <w:uiPriority w:val="39"/>
    <w:rsid w:val="00B45790"/>
    <w:pPr>
      <w:ind w:left="210"/>
      <w:jc w:val="left"/>
    </w:pPr>
    <w:rPr>
      <w:smallCaps/>
      <w:sz w:val="20"/>
      <w:szCs w:val="20"/>
    </w:rPr>
  </w:style>
  <w:style w:type="paragraph" w:customStyle="1" w:styleId="Char40">
    <w:name w:val="Char4"/>
    <w:basedOn w:val="a"/>
    <w:rsid w:val="00B45790"/>
  </w:style>
  <w:style w:type="paragraph" w:customStyle="1" w:styleId="100">
    <w:name w:val="正文_1_0"/>
    <w:rsid w:val="00B45790"/>
    <w:pPr>
      <w:widowControl w:val="0"/>
      <w:jc w:val="both"/>
    </w:pPr>
    <w:rPr>
      <w:rFonts w:ascii="Times New Roman" w:eastAsia="宋体" w:hAnsi="Times New Roman" w:cs="Times New Roman"/>
      <w:szCs w:val="24"/>
    </w:rPr>
  </w:style>
  <w:style w:type="paragraph" w:styleId="afe">
    <w:name w:val="caption"/>
    <w:basedOn w:val="a"/>
    <w:next w:val="a"/>
    <w:qFormat/>
    <w:rsid w:val="00B45790"/>
    <w:rPr>
      <w:rFonts w:ascii="Cambria" w:eastAsia="黑体" w:hAnsi="Cambria"/>
      <w:sz w:val="20"/>
      <w:szCs w:val="20"/>
    </w:rPr>
  </w:style>
  <w:style w:type="paragraph" w:styleId="TOC">
    <w:name w:val="TOC Heading"/>
    <w:basedOn w:val="1"/>
    <w:next w:val="a"/>
    <w:qFormat/>
    <w:rsid w:val="00B45790"/>
    <w:pPr>
      <w:spacing w:line="576" w:lineRule="auto"/>
      <w:outlineLvl w:val="9"/>
    </w:pPr>
  </w:style>
  <w:style w:type="paragraph" w:styleId="31">
    <w:name w:val="Body Text Indent 3"/>
    <w:basedOn w:val="a"/>
    <w:link w:val="3Char1"/>
    <w:rsid w:val="00B45790"/>
    <w:pPr>
      <w:spacing w:after="120"/>
      <w:ind w:leftChars="200" w:left="420"/>
    </w:pPr>
    <w:rPr>
      <w:sz w:val="16"/>
      <w:szCs w:val="16"/>
    </w:rPr>
  </w:style>
  <w:style w:type="character" w:customStyle="1" w:styleId="3Char1">
    <w:name w:val="正文文本缩进 3 Char"/>
    <w:basedOn w:val="a0"/>
    <w:link w:val="31"/>
    <w:rsid w:val="00B45790"/>
    <w:rPr>
      <w:rFonts w:ascii="Times New Roman" w:eastAsia="宋体" w:hAnsi="Times New Roman" w:cs="Times New Roman"/>
      <w:sz w:val="16"/>
      <w:szCs w:val="16"/>
    </w:rPr>
  </w:style>
  <w:style w:type="paragraph" w:styleId="42">
    <w:name w:val="toc 4"/>
    <w:basedOn w:val="a"/>
    <w:next w:val="a"/>
    <w:uiPriority w:val="39"/>
    <w:rsid w:val="00B45790"/>
    <w:pPr>
      <w:ind w:left="630"/>
      <w:jc w:val="left"/>
    </w:pPr>
    <w:rPr>
      <w:sz w:val="18"/>
      <w:szCs w:val="18"/>
    </w:rPr>
  </w:style>
  <w:style w:type="paragraph" w:customStyle="1" w:styleId="TimesNewRoman">
    <w:name w:val="Times New Roman"/>
    <w:basedOn w:val="4"/>
    <w:rsid w:val="00B45790"/>
    <w:pPr>
      <w:spacing w:line="400" w:lineRule="exact"/>
    </w:pPr>
    <w:rPr>
      <w:rFonts w:ascii="Times New Roman" w:hAnsi="Times New Roman"/>
      <w:b w:val="0"/>
      <w:szCs w:val="24"/>
    </w:rPr>
  </w:style>
  <w:style w:type="paragraph" w:styleId="aff">
    <w:name w:val="Normal Indent"/>
    <w:basedOn w:val="a"/>
    <w:rsid w:val="00B45790"/>
    <w:pPr>
      <w:ind w:firstLineChars="200" w:firstLine="420"/>
    </w:pPr>
  </w:style>
  <w:style w:type="paragraph" w:customStyle="1" w:styleId="60">
    <w:name w:val="6'"/>
    <w:basedOn w:val="a"/>
    <w:rsid w:val="00B45790"/>
    <w:pPr>
      <w:autoSpaceDE w:val="0"/>
      <w:autoSpaceDN w:val="0"/>
      <w:adjustRightInd w:val="0"/>
      <w:snapToGrid w:val="0"/>
      <w:spacing w:line="320" w:lineRule="exact"/>
      <w:jc w:val="center"/>
      <w:textAlignment w:val="baseline"/>
    </w:pPr>
    <w:rPr>
      <w:spacing w:val="20"/>
      <w:kern w:val="28"/>
      <w:szCs w:val="20"/>
    </w:rPr>
  </w:style>
  <w:style w:type="paragraph" w:customStyle="1" w:styleId="Char1b">
    <w:name w:val="Char1"/>
    <w:basedOn w:val="a"/>
    <w:rsid w:val="00B45790"/>
  </w:style>
  <w:style w:type="paragraph" w:styleId="aff0">
    <w:name w:val="Normal (Web)"/>
    <w:basedOn w:val="a"/>
    <w:rsid w:val="00B45790"/>
    <w:pPr>
      <w:widowControl/>
      <w:spacing w:before="100" w:beforeAutospacing="1" w:after="100" w:afterAutospacing="1" w:line="283" w:lineRule="atLeast"/>
      <w:jc w:val="left"/>
    </w:pPr>
    <w:rPr>
      <w:rFonts w:ascii="宋体" w:hAnsi="宋体"/>
      <w:color w:val="000000"/>
      <w:kern w:val="0"/>
      <w:sz w:val="19"/>
      <w:szCs w:val="20"/>
    </w:rPr>
  </w:style>
  <w:style w:type="paragraph" w:customStyle="1" w:styleId="410">
    <w:name w:val="索引 41"/>
    <w:basedOn w:val="a"/>
    <w:next w:val="a"/>
    <w:rsid w:val="00B45790"/>
    <w:pPr>
      <w:ind w:leftChars="600" w:left="600"/>
    </w:pPr>
  </w:style>
  <w:style w:type="paragraph" w:styleId="80">
    <w:name w:val="toc 8"/>
    <w:basedOn w:val="a"/>
    <w:next w:val="a"/>
    <w:uiPriority w:val="39"/>
    <w:rsid w:val="00B45790"/>
    <w:pPr>
      <w:ind w:left="1470"/>
      <w:jc w:val="left"/>
    </w:pPr>
    <w:rPr>
      <w:sz w:val="18"/>
      <w:szCs w:val="18"/>
    </w:rPr>
  </w:style>
  <w:style w:type="paragraph" w:styleId="aff1">
    <w:name w:val="Revision"/>
    <w:rsid w:val="00B45790"/>
    <w:rPr>
      <w:rFonts w:ascii="Times New Roman" w:eastAsia="宋体" w:hAnsi="Times New Roman" w:cs="Times New Roman"/>
      <w:szCs w:val="24"/>
    </w:rPr>
  </w:style>
  <w:style w:type="paragraph" w:customStyle="1" w:styleId="flNote">
    <w:name w:val="flNote"/>
    <w:basedOn w:val="a"/>
    <w:rsid w:val="00B45790"/>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rsid w:val="00B45790"/>
    <w:pPr>
      <w:spacing w:before="100" w:line="400" w:lineRule="exact"/>
    </w:pPr>
    <w:rPr>
      <w:rFonts w:ascii="Times New Roman" w:hAnsi="Times New Roman" w:cs="宋体"/>
      <w:b w:val="0"/>
      <w:bCs w:val="0"/>
      <w:sz w:val="28"/>
      <w:szCs w:val="20"/>
    </w:rPr>
  </w:style>
  <w:style w:type="paragraph" w:styleId="61">
    <w:name w:val="toc 6"/>
    <w:basedOn w:val="a"/>
    <w:next w:val="a"/>
    <w:uiPriority w:val="39"/>
    <w:rsid w:val="00B45790"/>
    <w:pPr>
      <w:ind w:left="1050"/>
      <w:jc w:val="left"/>
    </w:pPr>
    <w:rPr>
      <w:sz w:val="18"/>
      <w:szCs w:val="18"/>
    </w:rPr>
  </w:style>
  <w:style w:type="paragraph" w:customStyle="1" w:styleId="aff2">
    <w:name w:val="表格文字"/>
    <w:basedOn w:val="a"/>
    <w:rsid w:val="00B45790"/>
    <w:pPr>
      <w:adjustRightInd w:val="0"/>
      <w:spacing w:line="420" w:lineRule="atLeast"/>
      <w:jc w:val="left"/>
      <w:textAlignment w:val="baseline"/>
    </w:pPr>
    <w:rPr>
      <w:kern w:val="0"/>
      <w:szCs w:val="20"/>
    </w:rPr>
  </w:style>
  <w:style w:type="paragraph" w:styleId="1d">
    <w:name w:val="toc 1"/>
    <w:basedOn w:val="a"/>
    <w:next w:val="a"/>
    <w:uiPriority w:val="39"/>
    <w:rsid w:val="00B45790"/>
    <w:pPr>
      <w:spacing w:before="120" w:after="120"/>
      <w:jc w:val="left"/>
    </w:pPr>
    <w:rPr>
      <w:b/>
      <w:bCs/>
      <w:caps/>
      <w:sz w:val="20"/>
      <w:szCs w:val="20"/>
    </w:rPr>
  </w:style>
  <w:style w:type="paragraph" w:styleId="aff3">
    <w:name w:val="Body Text First Indent"/>
    <w:basedOn w:val="af7"/>
    <w:link w:val="Charf"/>
    <w:rsid w:val="00B45790"/>
    <w:pPr>
      <w:ind w:firstLineChars="100" w:firstLine="420"/>
    </w:pPr>
  </w:style>
  <w:style w:type="character" w:customStyle="1" w:styleId="Charf">
    <w:name w:val="正文首行缩进 Char"/>
    <w:basedOn w:val="Char22"/>
    <w:link w:val="aff3"/>
    <w:rsid w:val="00B45790"/>
  </w:style>
  <w:style w:type="paragraph" w:styleId="32">
    <w:name w:val="toc 3"/>
    <w:basedOn w:val="a"/>
    <w:next w:val="a"/>
    <w:uiPriority w:val="39"/>
    <w:rsid w:val="00B45790"/>
    <w:pPr>
      <w:ind w:left="420"/>
      <w:jc w:val="left"/>
    </w:pPr>
    <w:rPr>
      <w:i/>
      <w:iCs/>
      <w:sz w:val="20"/>
      <w:szCs w:val="20"/>
    </w:rPr>
  </w:style>
  <w:style w:type="paragraph" w:customStyle="1" w:styleId="1e">
    <w:name w:val="1"/>
    <w:basedOn w:val="a"/>
    <w:next w:val="a"/>
    <w:rsid w:val="00B45790"/>
  </w:style>
  <w:style w:type="paragraph" w:customStyle="1" w:styleId="1f">
    <w:name w:val="修订1"/>
    <w:rsid w:val="00B45790"/>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rsid w:val="00B45790"/>
    <w:rPr>
      <w:rFonts w:ascii="Tahoma" w:hAnsi="Tahoma" w:cs="Tahoma"/>
      <w:sz w:val="24"/>
    </w:rPr>
  </w:style>
  <w:style w:type="paragraph" w:customStyle="1" w:styleId="1f0">
    <w:name w:val="正文1"/>
    <w:rsid w:val="00B4579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f0">
    <w:name w:val="Char"/>
    <w:basedOn w:val="a"/>
    <w:rsid w:val="00B45790"/>
    <w:rPr>
      <w:rFonts w:ascii="Tahoma" w:hAnsi="Tahoma"/>
      <w:sz w:val="24"/>
      <w:szCs w:val="20"/>
    </w:rPr>
  </w:style>
  <w:style w:type="paragraph" w:styleId="aff4">
    <w:name w:val="No Spacing"/>
    <w:qFormat/>
    <w:rsid w:val="00B45790"/>
    <w:pPr>
      <w:widowControl w:val="0"/>
      <w:jc w:val="both"/>
    </w:pPr>
    <w:rPr>
      <w:rFonts w:ascii="Calibri" w:eastAsia="宋体" w:hAnsi="Calibri" w:cs="Times New Roman"/>
    </w:rPr>
  </w:style>
  <w:style w:type="paragraph" w:customStyle="1" w:styleId="aff5">
    <w:name w:val="表格"/>
    <w:basedOn w:val="a"/>
    <w:rsid w:val="00B45790"/>
    <w:pPr>
      <w:jc w:val="center"/>
      <w:textAlignment w:val="center"/>
    </w:pPr>
    <w:rPr>
      <w:rFonts w:ascii="华文细黑" w:hAnsi="华文细黑"/>
      <w:kern w:val="0"/>
      <w:szCs w:val="20"/>
    </w:rPr>
  </w:style>
  <w:style w:type="paragraph" w:customStyle="1" w:styleId="1f1">
    <w:name w:val="列出段落1"/>
    <w:basedOn w:val="a"/>
    <w:rsid w:val="00B45790"/>
    <w:pPr>
      <w:ind w:firstLineChars="200" w:firstLine="420"/>
    </w:pPr>
    <w:rPr>
      <w:rFonts w:ascii="Calibri" w:hAnsi="Calibri"/>
      <w:szCs w:val="22"/>
    </w:rPr>
  </w:style>
  <w:style w:type="paragraph" w:customStyle="1" w:styleId="Charf1">
    <w:name w:val="Char"/>
    <w:basedOn w:val="a"/>
    <w:rsid w:val="00B45790"/>
    <w:pPr>
      <w:adjustRightInd w:val="0"/>
      <w:snapToGrid w:val="0"/>
      <w:spacing w:line="360" w:lineRule="auto"/>
      <w:ind w:firstLine="200"/>
      <w:jc w:val="left"/>
    </w:pPr>
  </w:style>
  <w:style w:type="paragraph" w:customStyle="1" w:styleId="p18">
    <w:name w:val="p18"/>
    <w:basedOn w:val="a"/>
    <w:rsid w:val="00B45790"/>
    <w:pPr>
      <w:widowControl/>
      <w:ind w:left="1050"/>
    </w:pPr>
    <w:rPr>
      <w:rFonts w:ascii="Calibri" w:hAnsi="Calibri" w:cs="宋体"/>
      <w:kern w:val="0"/>
      <w:szCs w:val="21"/>
    </w:rPr>
  </w:style>
  <w:style w:type="paragraph" w:customStyle="1" w:styleId="aff6">
    <w:name w:val="空半行"/>
    <w:basedOn w:val="a"/>
    <w:rsid w:val="00B45790"/>
    <w:pPr>
      <w:adjustRightInd w:val="0"/>
      <w:spacing w:line="120" w:lineRule="exact"/>
      <w:textAlignment w:val="baseline"/>
    </w:pPr>
    <w:rPr>
      <w:rFonts w:eastAsia="仿宋_GB2312"/>
      <w:color w:val="FFFFFF"/>
      <w:kern w:val="0"/>
      <w:sz w:val="30"/>
      <w:szCs w:val="20"/>
    </w:rPr>
  </w:style>
  <w:style w:type="paragraph" w:customStyle="1" w:styleId="p16">
    <w:name w:val="p16"/>
    <w:basedOn w:val="a"/>
    <w:rsid w:val="00B45790"/>
    <w:pPr>
      <w:widowControl/>
      <w:ind w:left="840"/>
    </w:pPr>
    <w:rPr>
      <w:rFonts w:ascii="Calibri" w:hAnsi="Calibri" w:cs="宋体"/>
      <w:kern w:val="0"/>
      <w:szCs w:val="21"/>
    </w:rPr>
  </w:style>
  <w:style w:type="paragraph" w:customStyle="1" w:styleId="1f2">
    <w:name w:val="正文缩进1"/>
    <w:basedOn w:val="a"/>
    <w:rsid w:val="00B45790"/>
    <w:pPr>
      <w:adjustRightInd w:val="0"/>
      <w:spacing w:line="360" w:lineRule="atLeast"/>
      <w:ind w:firstLine="482"/>
      <w:textAlignment w:val="baseline"/>
    </w:pPr>
    <w:rPr>
      <w:kern w:val="0"/>
      <w:sz w:val="24"/>
      <w:szCs w:val="20"/>
    </w:rPr>
  </w:style>
  <w:style w:type="paragraph" w:customStyle="1" w:styleId="CharCharCharChar">
    <w:name w:val="Char Char Char Char"/>
    <w:basedOn w:val="af6"/>
    <w:rsid w:val="00B45790"/>
    <w:rPr>
      <w:rFonts w:ascii="Tahoma" w:hAnsi="Tahoma"/>
      <w:sz w:val="24"/>
    </w:rPr>
  </w:style>
  <w:style w:type="paragraph" w:customStyle="1" w:styleId="Blockquote">
    <w:name w:val="Blockquote"/>
    <w:basedOn w:val="a"/>
    <w:rsid w:val="00B45790"/>
    <w:pPr>
      <w:autoSpaceDE w:val="0"/>
      <w:autoSpaceDN w:val="0"/>
      <w:adjustRightInd w:val="0"/>
      <w:spacing w:before="100" w:after="100"/>
      <w:ind w:left="360" w:right="360"/>
      <w:jc w:val="left"/>
    </w:pPr>
    <w:rPr>
      <w:kern w:val="0"/>
      <w:sz w:val="24"/>
      <w:szCs w:val="20"/>
    </w:rPr>
  </w:style>
  <w:style w:type="paragraph" w:customStyle="1" w:styleId="p0">
    <w:name w:val="p0"/>
    <w:basedOn w:val="a"/>
    <w:rsid w:val="00B45790"/>
    <w:pPr>
      <w:widowControl/>
    </w:pPr>
    <w:rPr>
      <w:kern w:val="0"/>
      <w:szCs w:val="21"/>
    </w:rPr>
  </w:style>
  <w:style w:type="paragraph" w:customStyle="1" w:styleId="1f3">
    <w:name w:val="普通(网站)1"/>
    <w:basedOn w:val="a"/>
    <w:rsid w:val="00B45790"/>
    <w:pPr>
      <w:widowControl/>
      <w:spacing w:before="100" w:beforeAutospacing="1" w:after="100" w:afterAutospacing="1" w:line="320" w:lineRule="atLeast"/>
      <w:jc w:val="left"/>
    </w:pPr>
    <w:rPr>
      <w:rFonts w:ascii="宋体" w:hAnsi="宋体"/>
      <w:kern w:val="0"/>
      <w:sz w:val="18"/>
      <w:szCs w:val="18"/>
    </w:rPr>
  </w:style>
  <w:style w:type="paragraph" w:customStyle="1" w:styleId="1f4">
    <w:name w:val="无间隔1"/>
    <w:rsid w:val="00B45790"/>
    <w:pPr>
      <w:widowControl w:val="0"/>
      <w:jc w:val="both"/>
    </w:pPr>
    <w:rPr>
      <w:rFonts w:ascii="Calibri" w:eastAsia="宋体" w:hAnsi="Calibri" w:cs="Times New Roman"/>
    </w:rPr>
  </w:style>
  <w:style w:type="paragraph" w:customStyle="1" w:styleId="21">
    <w:name w:val="正文文本 21"/>
    <w:basedOn w:val="a"/>
    <w:rsid w:val="00B45790"/>
    <w:pPr>
      <w:autoSpaceDE w:val="0"/>
      <w:autoSpaceDN w:val="0"/>
      <w:adjustRightInd w:val="0"/>
      <w:spacing w:line="380" w:lineRule="atLeast"/>
      <w:textAlignment w:val="baseline"/>
    </w:pPr>
    <w:rPr>
      <w:spacing w:val="10"/>
      <w:kern w:val="0"/>
      <w:sz w:val="24"/>
      <w:szCs w:val="20"/>
    </w:rPr>
  </w:style>
  <w:style w:type="paragraph" w:customStyle="1" w:styleId="16620">
    <w:name w:val="样式 标题 1 + 黑体 三号 非加粗 居中 段前: 6 磅 段后: 6 磅 行距: 固定值 20 磅"/>
    <w:basedOn w:val="1"/>
    <w:rsid w:val="00B45790"/>
    <w:pPr>
      <w:spacing w:before="120" w:after="120" w:line="400" w:lineRule="exact"/>
    </w:pPr>
    <w:rPr>
      <w:rFonts w:ascii="黑体" w:eastAsia="黑体" w:hAnsi="黑体" w:cs="宋体"/>
      <w:b w:val="0"/>
      <w:bCs w:val="0"/>
      <w:sz w:val="32"/>
      <w:szCs w:val="20"/>
    </w:rPr>
  </w:style>
  <w:style w:type="paragraph" w:customStyle="1" w:styleId="CharCharCharCharChar1Char">
    <w:name w:val="Char Char Char Char Char1 Char"/>
    <w:basedOn w:val="a"/>
    <w:rsid w:val="00B45790"/>
  </w:style>
  <w:style w:type="paragraph" w:customStyle="1" w:styleId="0">
    <w:name w:val="正文_0"/>
    <w:rsid w:val="00B45790"/>
    <w:pPr>
      <w:widowControl w:val="0"/>
      <w:jc w:val="both"/>
    </w:pPr>
    <w:rPr>
      <w:rFonts w:ascii="Times New Roman" w:eastAsia="宋体" w:hAnsi="Times New Roman" w:cs="Times New Roman"/>
    </w:rPr>
  </w:style>
  <w:style w:type="paragraph" w:customStyle="1" w:styleId="05-New">
    <w:name w:val="05-正 New"/>
    <w:basedOn w:val="a"/>
    <w:rsid w:val="00B45790"/>
    <w:pPr>
      <w:adjustRightInd w:val="0"/>
      <w:snapToGrid w:val="0"/>
      <w:spacing w:line="300" w:lineRule="auto"/>
      <w:ind w:firstLineChars="200" w:firstLine="480"/>
    </w:pPr>
    <w:rPr>
      <w:rFonts w:ascii="黑体"/>
      <w:sz w:val="24"/>
      <w:szCs w:val="28"/>
      <w:lang w:val="zh-CN"/>
    </w:rPr>
  </w:style>
  <w:style w:type="paragraph" w:customStyle="1" w:styleId="font5">
    <w:name w:val="font5"/>
    <w:basedOn w:val="a"/>
    <w:rsid w:val="00B45790"/>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579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0">
    <w:name w:val="xl70"/>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
    <w:rsid w:val="00B45790"/>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
    <w:rsid w:val="00B4579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B4579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
    <w:rsid w:val="00B4579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
    <w:rsid w:val="00B4579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
    <w:rsid w:val="00B4579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B4579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B45790"/>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B45790"/>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3">
    <w:name w:val="xl83"/>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B4579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5">
    <w:name w:val="xl85"/>
    <w:basedOn w:val="a"/>
    <w:rsid w:val="00B4579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B4579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7">
    <w:name w:val="xl8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3937</Words>
  <Characters>22447</Characters>
  <Application>Microsoft Office Word</Application>
  <DocSecurity>0</DocSecurity>
  <Lines>187</Lines>
  <Paragraphs>52</Paragraphs>
  <ScaleCrop>false</ScaleCrop>
  <Company>china</Company>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2018-08-14T05:46:00Z</dcterms:created>
  <dcterms:modified xsi:type="dcterms:W3CDTF">2018-08-14T06:25:00Z</dcterms:modified>
</cp:coreProperties>
</file>